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9A16" w14:textId="77777777" w:rsidR="0060703B" w:rsidRDefault="0060703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AB369AA" w14:textId="77777777" w:rsidR="00783475" w:rsidRDefault="00783475" w:rsidP="00791599">
      <w:pPr>
        <w:spacing w:before="72"/>
        <w:ind w:right="25"/>
        <w:rPr>
          <w:rFonts w:ascii="Arial"/>
          <w:b/>
          <w:spacing w:val="-1"/>
        </w:rPr>
      </w:pPr>
    </w:p>
    <w:p w14:paraId="73188EA5" w14:textId="7BB505FB" w:rsidR="0060703B" w:rsidRDefault="00BF6434">
      <w:pPr>
        <w:spacing w:before="72"/>
        <w:ind w:right="2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SARGENTO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FOODS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INC.</w:t>
      </w:r>
    </w:p>
    <w:p w14:paraId="48E98825" w14:textId="77777777" w:rsidR="00260A35" w:rsidRDefault="00BF6434">
      <w:pPr>
        <w:spacing w:before="1"/>
        <w:ind w:left="3571" w:right="3593" w:hanging="1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Coupon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Redemption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Policy</w:t>
      </w:r>
      <w:r w:rsidR="00260A35">
        <w:rPr>
          <w:rFonts w:ascii="Arial"/>
          <w:spacing w:val="-1"/>
        </w:rPr>
        <w:t xml:space="preserve"> Statement</w:t>
      </w:r>
    </w:p>
    <w:p w14:paraId="102555D7" w14:textId="3C7A2696" w:rsidR="0060703B" w:rsidRDefault="00BF6434" w:rsidP="00791599">
      <w:pPr>
        <w:spacing w:before="1"/>
        <w:ind w:left="3571" w:right="3160" w:hanging="1"/>
        <w:jc w:val="center"/>
        <w:rPr>
          <w:rFonts w:ascii="Arial" w:eastAsia="Arial" w:hAnsi="Arial" w:cs="Arial"/>
        </w:rPr>
      </w:pPr>
      <w:r w:rsidRPr="00495545">
        <w:rPr>
          <w:rFonts w:ascii="Arial"/>
          <w:spacing w:val="-1"/>
        </w:rPr>
        <w:t>Effective</w:t>
      </w:r>
      <w:r w:rsidRPr="00495545">
        <w:rPr>
          <w:rFonts w:ascii="Arial"/>
          <w:spacing w:val="1"/>
        </w:rPr>
        <w:t xml:space="preserve"> </w:t>
      </w:r>
      <w:r w:rsidRPr="00495545">
        <w:rPr>
          <w:rFonts w:ascii="Arial"/>
          <w:spacing w:val="-1"/>
        </w:rPr>
        <w:t>Date</w:t>
      </w:r>
      <w:r>
        <w:rPr>
          <w:rFonts w:ascii="Arial"/>
          <w:spacing w:val="1"/>
        </w:rPr>
        <w:t xml:space="preserve"> </w:t>
      </w:r>
      <w:r w:rsidR="00791599">
        <w:rPr>
          <w:rFonts w:ascii="Arial"/>
          <w:spacing w:val="1"/>
        </w:rPr>
        <w:t>September 26</w:t>
      </w:r>
      <w:r w:rsidR="00495545">
        <w:rPr>
          <w:rFonts w:ascii="Arial"/>
          <w:spacing w:val="1"/>
        </w:rPr>
        <w:t xml:space="preserve">, </w:t>
      </w:r>
      <w:r w:rsidR="00791599">
        <w:rPr>
          <w:rFonts w:ascii="Arial"/>
          <w:spacing w:val="1"/>
        </w:rPr>
        <w:t>2022</w:t>
      </w:r>
    </w:p>
    <w:p w14:paraId="035AE35D" w14:textId="77777777" w:rsidR="0060703B" w:rsidRDefault="0060703B">
      <w:pPr>
        <w:rPr>
          <w:rFonts w:ascii="Arial" w:eastAsia="Arial" w:hAnsi="Arial" w:cs="Arial"/>
        </w:rPr>
      </w:pPr>
    </w:p>
    <w:p w14:paraId="50D11A7C" w14:textId="0BF2F0C7" w:rsidR="0060703B" w:rsidRDefault="00BF6434">
      <w:pPr>
        <w:pStyle w:val="BodyText"/>
        <w:tabs>
          <w:tab w:val="left" w:pos="9405"/>
          <w:tab w:val="left" w:pos="10077"/>
        </w:tabs>
        <w:ind w:left="113" w:right="100" w:firstLine="0"/>
      </w:pPr>
      <w:bookmarkStart w:id="0" w:name="_Hlk112834832"/>
      <w:r>
        <w:rPr>
          <w:spacing w:val="-1"/>
        </w:rPr>
        <w:t>Sargento</w:t>
      </w:r>
      <w:r>
        <w:rPr>
          <w:spacing w:val="-8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("Sargento")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reimburse</w:t>
      </w:r>
      <w:r>
        <w:rPr>
          <w:spacing w:val="-7"/>
        </w:rPr>
        <w:t xml:space="preserve"> </w:t>
      </w:r>
      <w:r>
        <w:t>retailers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Redemption</w:t>
      </w:r>
      <w:r>
        <w:rPr>
          <w:spacing w:val="-4"/>
        </w:rPr>
        <w:t xml:space="preserve"> </w:t>
      </w:r>
      <w:r>
        <w:t>Policy</w:t>
      </w:r>
      <w:r w:rsidR="00260A35">
        <w:t xml:space="preserve"> Statement</w:t>
      </w:r>
      <w:r>
        <w:rPr>
          <w:spacing w:val="-9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rPr>
          <w:spacing w:val="-1"/>
        </w:rPr>
        <w:t>"Policy").</w:t>
      </w:r>
      <w:r>
        <w:rPr>
          <w:spacing w:val="4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retailer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indirectly</w:t>
      </w:r>
      <w:r>
        <w:rPr>
          <w:spacing w:val="-9"/>
        </w:rPr>
        <w:t xml:space="preserve"> </w:t>
      </w:r>
      <w:r>
        <w:t>submit</w:t>
      </w:r>
      <w:r>
        <w:rPr>
          <w:spacing w:val="62"/>
          <w:w w:val="99"/>
        </w:rPr>
        <w:t xml:space="preserve"> </w:t>
      </w:r>
      <w:r>
        <w:rPr>
          <w:spacing w:val="-1"/>
        </w:rPr>
        <w:t>coupons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Sargento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-6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retailer's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acceptance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 w:rsidR="00260A35">
        <w:rPr>
          <w:w w:val="99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Sargento's</w:t>
      </w:r>
      <w:r>
        <w:rPr>
          <w:spacing w:val="41"/>
          <w:w w:val="95"/>
          <w:u w:val="single" w:color="000000"/>
        </w:rPr>
        <w:t xml:space="preserve"> </w:t>
      </w:r>
      <w:r>
        <w:rPr>
          <w:spacing w:val="-1"/>
          <w:u w:val="single" w:color="000000"/>
        </w:rPr>
        <w:t>coupons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submission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Sargento's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coupon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redemption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constitutes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retailer's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binding</w:t>
      </w:r>
      <w:r>
        <w:rPr>
          <w:w w:val="99"/>
        </w:rPr>
        <w:t xml:space="preserve"> </w:t>
      </w:r>
      <w:r>
        <w:rPr>
          <w:spacing w:val="-1"/>
          <w:w w:val="95"/>
          <w:u w:val="single" w:color="000000"/>
        </w:rPr>
        <w:t>agreement</w:t>
      </w:r>
      <w:r>
        <w:rPr>
          <w:spacing w:val="39"/>
          <w:w w:val="9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comply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Policy.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Retailer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ensure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4"/>
          <w:u w:val="single" w:color="000000"/>
        </w:rPr>
        <w:t xml:space="preserve"> </w:t>
      </w:r>
      <w:proofErr w:type="gramStart"/>
      <w:r>
        <w:rPr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its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employees,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agents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contractors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are</w:t>
      </w:r>
      <w:r>
        <w:t xml:space="preserve"> </w:t>
      </w:r>
      <w:r>
        <w:rPr>
          <w:spacing w:val="-1"/>
          <w:w w:val="95"/>
          <w:u w:val="single" w:color="000000"/>
        </w:rPr>
        <w:t>bound</w:t>
      </w:r>
      <w:r>
        <w:rPr>
          <w:spacing w:val="23"/>
          <w:w w:val="95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comply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spacing w:val="-1"/>
        </w:rPr>
        <w:t>.</w:t>
      </w:r>
      <w:r>
        <w:rPr>
          <w:spacing w:val="44"/>
        </w:rPr>
        <w:t xml:space="preserve"> </w:t>
      </w:r>
      <w:r w:rsidR="00226506" w:rsidRPr="00260A35">
        <w:t>Unless Sargento and the retailer have entered into a separate written agreement with respect to Sargento’s</w:t>
      </w:r>
      <w:r w:rsidR="00226506">
        <w:t xml:space="preserve"> coupons,</w:t>
      </w:r>
      <w:r w:rsidR="00226506" w:rsidRPr="00260A35">
        <w:t xml:space="preserve"> </w:t>
      </w:r>
      <w:r w:rsidR="009C41A8">
        <w:t>t</w:t>
      </w:r>
      <w:r>
        <w:t>his</w:t>
      </w:r>
      <w:r w:rsidRPr="00260A35">
        <w:t xml:space="preserve"> </w:t>
      </w:r>
      <w:r>
        <w:t>Policy</w:t>
      </w:r>
      <w:r w:rsidRPr="00260A35">
        <w:t xml:space="preserve"> constitutes </w:t>
      </w:r>
      <w:r>
        <w:t>the</w:t>
      </w:r>
      <w:r w:rsidRPr="00260A35">
        <w:t xml:space="preserve"> </w:t>
      </w:r>
      <w:r>
        <w:t>entire</w:t>
      </w:r>
      <w:r w:rsidRPr="00260A35">
        <w:t xml:space="preserve"> </w:t>
      </w:r>
      <w:r>
        <w:t>agreement</w:t>
      </w:r>
      <w:r w:rsidRPr="00260A35">
        <w:t xml:space="preserve"> </w:t>
      </w:r>
      <w:r>
        <w:t>between</w:t>
      </w:r>
      <w:r w:rsidRPr="00260A35">
        <w:t xml:space="preserve"> </w:t>
      </w:r>
      <w:r>
        <w:t>the</w:t>
      </w:r>
      <w:r w:rsidRPr="00260A35">
        <w:t xml:space="preserve"> parties and supersedes </w:t>
      </w:r>
      <w:r>
        <w:t>all</w:t>
      </w:r>
      <w:r w:rsidRPr="00260A35">
        <w:t xml:space="preserve"> </w:t>
      </w:r>
      <w:r>
        <w:t>prior</w:t>
      </w:r>
      <w:r>
        <w:rPr>
          <w:spacing w:val="-7"/>
        </w:rPr>
        <w:t xml:space="preserve"> </w:t>
      </w:r>
      <w:r>
        <w:t>agreements,</w:t>
      </w:r>
      <w:r>
        <w:rPr>
          <w:spacing w:val="-8"/>
        </w:rPr>
        <w:t xml:space="preserve"> </w:t>
      </w:r>
      <w:r>
        <w:rPr>
          <w:spacing w:val="-1"/>
        </w:rPr>
        <w:t>understandings,</w:t>
      </w:r>
      <w:r>
        <w:rPr>
          <w:spacing w:val="-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dealings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parties</w:t>
      </w:r>
    </w:p>
    <w:p w14:paraId="00F1EDA1" w14:textId="193A365C" w:rsidR="0060703B" w:rsidRDefault="00BF6434">
      <w:pPr>
        <w:pStyle w:val="BodyText"/>
        <w:ind w:left="113" w:right="285" w:firstLine="0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226506">
        <w:rPr>
          <w:spacing w:val="-1"/>
        </w:rPr>
        <w:t>the same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orders</w:t>
      </w:r>
      <w:r w:rsidR="00216B90">
        <w:t>;</w:t>
      </w:r>
      <w:r>
        <w:rPr>
          <w:spacing w:val="72"/>
          <w:w w:val="99"/>
        </w:rPr>
        <w:t xml:space="preserve"> </w:t>
      </w:r>
      <w:r>
        <w:rPr>
          <w:spacing w:val="-1"/>
        </w:rPr>
        <w:t>quotations</w:t>
      </w:r>
      <w:r w:rsidR="00216B90">
        <w:rPr>
          <w:spacing w:val="-1"/>
        </w:rPr>
        <w:t>;</w:t>
      </w:r>
      <w:r>
        <w:rPr>
          <w:spacing w:val="-8"/>
        </w:rPr>
        <w:t xml:space="preserve"> </w:t>
      </w:r>
      <w:r>
        <w:t>invoices</w:t>
      </w:r>
      <w:r w:rsidR="00216B90">
        <w:t>;</w:t>
      </w:r>
      <w:r>
        <w:rPr>
          <w:spacing w:val="-5"/>
        </w:rPr>
        <w:t xml:space="preserve"> </w:t>
      </w:r>
      <w:r>
        <w:t>licenses</w:t>
      </w:r>
      <w:r w:rsidR="00216B90">
        <w:t>;</w:t>
      </w:r>
      <w:r w:rsidR="009C41A8">
        <w:t xml:space="preserve"> retailer policies</w:t>
      </w:r>
      <w:r w:rsidR="00216B90">
        <w:t>, requirements, manuals,</w:t>
      </w:r>
      <w:r w:rsidR="009C41A8">
        <w:t xml:space="preserve"> or procedures</w:t>
      </w:r>
      <w:r w:rsidR="00216B90">
        <w:t>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communications</w:t>
      </w:r>
      <w:r w:rsidR="009C41A8">
        <w:t xml:space="preserve"> or documents</w:t>
      </w:r>
      <w:r w:rsidR="00216B90">
        <w:t>;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materially</w:t>
      </w:r>
      <w:r>
        <w:rPr>
          <w:spacing w:val="-8"/>
        </w:rPr>
        <w:t xml:space="preserve"> </w:t>
      </w:r>
      <w:r>
        <w:rPr>
          <w:spacing w:val="-1"/>
        </w:rPr>
        <w:t>alter</w:t>
      </w:r>
      <w:r>
        <w:rPr>
          <w:spacing w:val="86"/>
          <w:w w:val="9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deemed</w:t>
      </w:r>
      <w:r>
        <w:rPr>
          <w:spacing w:val="-6"/>
        </w:rPr>
        <w:t xml:space="preserve"> </w:t>
      </w:r>
      <w:r>
        <w:rPr>
          <w:spacing w:val="-1"/>
        </w:rPr>
        <w:t>objected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Sargento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objection,</w:t>
      </w:r>
      <w:r>
        <w:rPr>
          <w:spacing w:val="-6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84"/>
          <w:w w:val="99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(c)</w:t>
      </w:r>
      <w:r>
        <w:rPr>
          <w:spacing w:val="-6"/>
        </w:rPr>
        <w:t xml:space="preserve"> </w:t>
      </w:r>
      <w:r>
        <w:rPr>
          <w:spacing w:val="-1"/>
        </w:rPr>
        <w:t>not,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circumstance,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Sargento</w:t>
      </w:r>
      <w:r>
        <w:rPr>
          <w:spacing w:val="-7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Sargento</w:t>
      </w:r>
      <w:r>
        <w:rPr>
          <w:spacing w:val="42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writing.</w:t>
      </w:r>
      <w:r>
        <w:rPr>
          <w:spacing w:val="44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dealings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rPr>
          <w:spacing w:val="-1"/>
        </w:rPr>
        <w:t>terminate,</w:t>
      </w:r>
      <w:r>
        <w:rPr>
          <w:spacing w:val="-4"/>
        </w:rPr>
        <w:t xml:space="preserve"> </w:t>
      </w:r>
      <w:r>
        <w:t>amend,</w:t>
      </w:r>
      <w:r>
        <w:rPr>
          <w:spacing w:val="-6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supplement</w:t>
      </w:r>
      <w:r w:rsidR="00260A35">
        <w:rPr>
          <w:spacing w:val="90"/>
          <w:w w:val="99"/>
        </w:rPr>
        <w:t xml:space="preserve"> </w:t>
      </w:r>
      <w:proofErr w:type="gramStart"/>
      <w:r>
        <w:rPr>
          <w:spacing w:val="-1"/>
        </w:rPr>
        <w:t>this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Policy.</w:t>
      </w:r>
      <w:bookmarkEnd w:id="0"/>
    </w:p>
    <w:p w14:paraId="5C35E026" w14:textId="77777777" w:rsidR="0060703B" w:rsidRDefault="0060703B">
      <w:pPr>
        <w:spacing w:before="8"/>
        <w:rPr>
          <w:rFonts w:ascii="Arial" w:eastAsia="Arial" w:hAnsi="Arial" w:cs="Arial"/>
          <w:sz w:val="19"/>
          <w:szCs w:val="19"/>
        </w:rPr>
      </w:pPr>
    </w:p>
    <w:p w14:paraId="19E50785" w14:textId="77777777" w:rsidR="0060703B" w:rsidRDefault="00BF6434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Redemption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at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Store:</w:t>
      </w:r>
    </w:p>
    <w:p w14:paraId="025E45F9" w14:textId="77777777" w:rsidR="0060703B" w:rsidRDefault="0060703B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75AF0DF6" w14:textId="2528A904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spacing w:before="74"/>
      </w:pPr>
      <w:r>
        <w:rPr>
          <w:spacing w:val="-1"/>
        </w:rPr>
        <w:t>Coupons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redeemable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America,</w:t>
      </w:r>
      <w:r>
        <w:rPr>
          <w:spacing w:val="-6"/>
        </w:rPr>
        <w:t xml:space="preserve"> </w:t>
      </w:r>
      <w:r w:rsidR="004B7217">
        <w:rPr>
          <w:spacing w:val="-1"/>
        </w:rPr>
        <w:t>U.S. territories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</w:t>
      </w:r>
    </w:p>
    <w:p w14:paraId="57B79286" w14:textId="77777777" w:rsidR="0060703B" w:rsidRDefault="00BF6434">
      <w:pPr>
        <w:pStyle w:val="BodyText"/>
        <w:ind w:firstLine="0"/>
      </w:pPr>
      <w:r>
        <w:rPr>
          <w:spacing w:val="-1"/>
        </w:rPr>
        <w:t>U.S.</w:t>
      </w:r>
      <w:r>
        <w:rPr>
          <w:spacing w:val="-8"/>
        </w:rPr>
        <w:t xml:space="preserve"> </w:t>
      </w:r>
      <w:r>
        <w:t>Military</w:t>
      </w:r>
      <w:r>
        <w:rPr>
          <w:spacing w:val="-10"/>
        </w:rPr>
        <w:t xml:space="preserve"> </w:t>
      </w:r>
      <w:r>
        <w:rPr>
          <w:spacing w:val="-1"/>
        </w:rPr>
        <w:t>Bases.</w:t>
      </w:r>
    </w:p>
    <w:p w14:paraId="387D0EB3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30A9B1B6" w14:textId="2CC16F3F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162"/>
      </w:pPr>
      <w:r>
        <w:rPr>
          <w:spacing w:val="-1"/>
        </w:rPr>
        <w:t>Coupons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redeemable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retail</w:t>
      </w:r>
      <w:r>
        <w:rPr>
          <w:spacing w:val="-9"/>
        </w:rPr>
        <w:t xml:space="preserve"> </w:t>
      </w:r>
      <w:r>
        <w:t>consumers</w:t>
      </w:r>
      <w:r>
        <w:rPr>
          <w:spacing w:val="-7"/>
        </w:rPr>
        <w:t xml:space="preserve"> </w:t>
      </w:r>
      <w:r>
        <w:rPr>
          <w:spacing w:val="-1"/>
        </w:rPr>
        <w:t>purchasing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brand(s),</w:t>
      </w:r>
      <w:r>
        <w:rPr>
          <w:spacing w:val="-9"/>
        </w:rPr>
        <w:t xml:space="preserve"> </w:t>
      </w:r>
      <w:r>
        <w:t>product(s),</w:t>
      </w:r>
      <w:r>
        <w:rPr>
          <w:spacing w:val="-8"/>
        </w:rPr>
        <w:t xml:space="preserve"> </w:t>
      </w:r>
      <w:proofErr w:type="gramStart"/>
      <w:r>
        <w:t>quantity</w:t>
      </w:r>
      <w:proofErr w:type="gramEnd"/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coupon,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coupon</w:t>
      </w:r>
      <w:r>
        <w:rPr>
          <w:spacing w:val="-5"/>
        </w:rPr>
        <w:t xml:space="preserve"> </w:t>
      </w:r>
      <w:r>
        <w:t>deducted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retailer’s</w:t>
      </w:r>
      <w:r>
        <w:rPr>
          <w:spacing w:val="-4"/>
        </w:rPr>
        <w:t xml:space="preserve"> </w:t>
      </w:r>
      <w:r>
        <w:t>retail</w:t>
      </w:r>
      <w:r>
        <w:rPr>
          <w:w w:val="99"/>
        </w:rPr>
        <w:t xml:space="preserve"> </w:t>
      </w:r>
      <w:r>
        <w:rPr>
          <w:spacing w:val="-1"/>
        </w:rPr>
        <w:t>price.</w:t>
      </w:r>
      <w:r>
        <w:rPr>
          <w:spacing w:val="44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redeemable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resale</w:t>
      </w:r>
      <w:r w:rsidR="00BD5677"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78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evidenced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larger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rPr>
          <w:spacing w:val="-1"/>
        </w:rPr>
        <w:t>quantities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transactions.</w:t>
      </w:r>
      <w:r>
        <w:rPr>
          <w:spacing w:val="68"/>
          <w:w w:val="9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honored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item purchased.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70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coupons.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coupon</w:t>
      </w:r>
      <w:r>
        <w:rPr>
          <w:spacing w:val="-5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override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conflicts,</w:t>
      </w:r>
      <w:r>
        <w:rPr>
          <w:spacing w:val="-7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scanning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bar</w:t>
      </w:r>
      <w:r>
        <w:rPr>
          <w:spacing w:val="-6"/>
        </w:rPr>
        <w:t xml:space="preserve"> </w:t>
      </w:r>
      <w:r>
        <w:t>code.</w:t>
      </w:r>
    </w:p>
    <w:p w14:paraId="79134DEF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74A1BA37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</w:pPr>
      <w:r>
        <w:rPr>
          <w:spacing w:val="-1"/>
        </w:rPr>
        <w:t>Coupons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redeemed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dates.</w:t>
      </w:r>
    </w:p>
    <w:p w14:paraId="7B71BB80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55331084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</w:pPr>
      <w:r>
        <w:t>The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proofErr w:type="gramStart"/>
      <w:r>
        <w:rPr>
          <w:spacing w:val="1"/>
        </w:rPr>
        <w:t>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proofErr w:type="gramEnd"/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taxes.</w:t>
      </w:r>
    </w:p>
    <w:p w14:paraId="230D6AE7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54CAD651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285"/>
      </w:pPr>
      <w:r>
        <w:rPr>
          <w:spacing w:val="-1"/>
        </w:rPr>
        <w:t>Coupons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void: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prohibited,</w:t>
      </w:r>
      <w:r>
        <w:rPr>
          <w:spacing w:val="-6"/>
        </w:rPr>
        <w:t xml:space="preserve"> </w:t>
      </w:r>
      <w:r>
        <w:t>taxed,</w:t>
      </w:r>
      <w:r>
        <w:rPr>
          <w:spacing w:val="-3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law;</w:t>
      </w:r>
      <w:r>
        <w:rPr>
          <w:spacing w:val="-6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58"/>
          <w:w w:val="99"/>
        </w:rPr>
        <w:t xml:space="preserve"> </w:t>
      </w:r>
      <w:r>
        <w:rPr>
          <w:spacing w:val="-1"/>
        </w:rPr>
        <w:t>appear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reproduced,</w:t>
      </w:r>
      <w:r>
        <w:rPr>
          <w:spacing w:val="-6"/>
        </w:rPr>
        <w:t xml:space="preserve"> </w:t>
      </w:r>
      <w:r>
        <w:t>photocopied,</w:t>
      </w:r>
      <w:r>
        <w:rPr>
          <w:spacing w:val="-6"/>
        </w:rPr>
        <w:t xml:space="preserve"> </w:t>
      </w:r>
      <w:r>
        <w:rPr>
          <w:spacing w:val="-1"/>
        </w:rPr>
        <w:t>mutilated,</w:t>
      </w:r>
      <w:r>
        <w:rPr>
          <w:spacing w:val="-4"/>
        </w:rPr>
        <w:t xml:space="preserve"> </w:t>
      </w:r>
      <w:r>
        <w:t>trimmed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altered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 xml:space="preserve">way; </w:t>
      </w:r>
      <w:r>
        <w:t>(c)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appear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similarly</w:t>
      </w:r>
      <w:r>
        <w:rPr>
          <w:spacing w:val="-9"/>
        </w:rPr>
        <w:t xml:space="preserve"> </w:t>
      </w:r>
      <w:r>
        <w:t>torn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cut,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mint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sequentially</w:t>
      </w:r>
      <w:r>
        <w:rPr>
          <w:spacing w:val="-7"/>
        </w:rPr>
        <w:t xml:space="preserve"> </w:t>
      </w:r>
      <w:r>
        <w:rPr>
          <w:spacing w:val="-1"/>
        </w:rPr>
        <w:t>numbered;</w:t>
      </w:r>
      <w:r>
        <w:rPr>
          <w:spacing w:val="-6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bartered,</w:t>
      </w:r>
      <w:r>
        <w:rPr>
          <w:spacing w:val="98"/>
          <w:w w:val="99"/>
        </w:rPr>
        <w:t xml:space="preserve"> </w:t>
      </w:r>
      <w:r>
        <w:rPr>
          <w:spacing w:val="-1"/>
        </w:rPr>
        <w:t>exchanged,</w:t>
      </w:r>
      <w:r>
        <w:rPr>
          <w:spacing w:val="-7"/>
        </w:rPr>
        <w:t xml:space="preserve"> </w:t>
      </w:r>
      <w:r>
        <w:t>sold,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person,</w:t>
      </w:r>
      <w:r>
        <w:rPr>
          <w:spacing w:val="-6"/>
        </w:rPr>
        <w:t xml:space="preserve"> </w:t>
      </w:r>
      <w:r>
        <w:t>firm</w:t>
      </w:r>
      <w:r>
        <w:rPr>
          <w:spacing w:val="-1"/>
        </w:rPr>
        <w:t xml:space="preserve"> or</w:t>
      </w:r>
      <w:r>
        <w:rPr>
          <w:spacing w:val="-6"/>
        </w:rPr>
        <w:t xml:space="preserve"> </w:t>
      </w:r>
      <w:r>
        <w:rPr>
          <w:spacing w:val="-1"/>
        </w:rPr>
        <w:t>group;</w:t>
      </w:r>
    </w:p>
    <w:p w14:paraId="048CB653" w14:textId="77777777" w:rsidR="0060703B" w:rsidRDefault="00BF6434">
      <w:pPr>
        <w:pStyle w:val="BodyText"/>
        <w:ind w:right="285" w:firstLine="0"/>
      </w:pPr>
      <w:r>
        <w:t>(e)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rPr>
          <w:spacing w:val="-1"/>
        </w:rPr>
        <w:t>quantities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coupons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transactions</w:t>
      </w:r>
      <w:r>
        <w:rPr>
          <w:spacing w:val="91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coupons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resale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</w:t>
      </w:r>
      <w:r>
        <w:rPr>
          <w:spacing w:val="50"/>
          <w:w w:val="99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rPr>
          <w:spacing w:val="-1"/>
        </w:rPr>
        <w:t>use;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(f)</w:t>
      </w:r>
      <w:r>
        <w:rPr>
          <w:spacing w:val="-7"/>
        </w:rPr>
        <w:t xml:space="preserve"> </w:t>
      </w:r>
      <w:r>
        <w:rPr>
          <w:spacing w:val="-1"/>
        </w:rPr>
        <w:t>misused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way.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-7"/>
        </w:rPr>
        <w:t xml:space="preserve"> </w:t>
      </w:r>
      <w:r>
        <w:t>coupons,</w:t>
      </w:r>
      <w:r>
        <w:rPr>
          <w:spacing w:val="-5"/>
        </w:rPr>
        <w:t xml:space="preserve"> </w:t>
      </w:r>
      <w:r>
        <w:t>Sargento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deny</w:t>
      </w:r>
      <w:r>
        <w:rPr>
          <w:spacing w:val="-9"/>
        </w:rPr>
        <w:t xml:space="preserve"> </w:t>
      </w:r>
      <w:r>
        <w:t>reimbursement</w:t>
      </w:r>
      <w:r>
        <w:rPr>
          <w:spacing w:val="70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misredemption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including,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quality</w:t>
      </w:r>
      <w:r>
        <w:rPr>
          <w:spacing w:val="78"/>
          <w:w w:val="99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files,</w:t>
      </w:r>
      <w:r>
        <w:rPr>
          <w:spacing w:val="-4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unusual</w:t>
      </w:r>
      <w:r>
        <w:rPr>
          <w:spacing w:val="-4"/>
        </w:rPr>
        <w:t xml:space="preserve"> </w:t>
      </w:r>
      <w:r>
        <w:rPr>
          <w:spacing w:val="-1"/>
        </w:rPr>
        <w:t>patterns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redemption,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t>(digital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paper)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rPr>
          <w:spacing w:val="1"/>
        </w:rPr>
        <w:t>"make</w:t>
      </w:r>
      <w:r>
        <w:rPr>
          <w:spacing w:val="-6"/>
        </w:rPr>
        <w:t xml:space="preserve"> </w:t>
      </w:r>
      <w:r>
        <w:rPr>
          <w:spacing w:val="-1"/>
        </w:rPr>
        <w:t>good"</w:t>
      </w:r>
      <w:r>
        <w:rPr>
          <w:spacing w:val="-7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overrides.</w:t>
      </w:r>
    </w:p>
    <w:p w14:paraId="253B39EA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6C297C7A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195"/>
      </w:pPr>
      <w:r>
        <w:rPr>
          <w:spacing w:val="-1"/>
        </w:rPr>
        <w:t>Coupons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non-assignable.</w:t>
      </w:r>
      <w:r>
        <w:rPr>
          <w:spacing w:val="-9"/>
        </w:rPr>
        <w:t xml:space="preserve"> </w:t>
      </w:r>
      <w:r>
        <w:t>Sargento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unauthorized</w:t>
      </w:r>
      <w:r>
        <w:rPr>
          <w:spacing w:val="-7"/>
        </w:rPr>
        <w:t xml:space="preserve"> </w:t>
      </w:r>
      <w:r>
        <w:rPr>
          <w:spacing w:val="-1"/>
        </w:rPr>
        <w:t>barter,</w:t>
      </w:r>
      <w:r>
        <w:rPr>
          <w:spacing w:val="-7"/>
        </w:rPr>
        <w:t xml:space="preserve"> </w:t>
      </w:r>
      <w:r>
        <w:rPr>
          <w:spacing w:val="-1"/>
        </w:rPr>
        <w:t>exchange,</w:t>
      </w:r>
      <w:r>
        <w:rPr>
          <w:spacing w:val="-7"/>
        </w:rPr>
        <w:t xml:space="preserve"> </w:t>
      </w:r>
      <w:r>
        <w:t>distribution,</w:t>
      </w:r>
      <w:r>
        <w:rPr>
          <w:spacing w:val="95"/>
          <w:w w:val="99"/>
        </w:rPr>
        <w:t xml:space="preserve"> </w:t>
      </w:r>
      <w:r>
        <w:t>collection,</w:t>
      </w:r>
      <w:r>
        <w:rPr>
          <w:spacing w:val="-6"/>
        </w:rPr>
        <w:t xml:space="preserve"> </w:t>
      </w:r>
      <w:r>
        <w:t>sale,</w:t>
      </w:r>
      <w:r>
        <w:rPr>
          <w:spacing w:val="-6"/>
        </w:rPr>
        <w:t xml:space="preserve"> </w:t>
      </w:r>
      <w:r>
        <w:t>assignment,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reason.</w:t>
      </w:r>
      <w:r>
        <w:rPr>
          <w:spacing w:val="-4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swap</w:t>
      </w:r>
      <w:r>
        <w:rPr>
          <w:spacing w:val="40"/>
          <w:w w:val="99"/>
        </w:rPr>
        <w:t xml:space="preserve"> </w:t>
      </w:r>
      <w:r>
        <w:rPr>
          <w:spacing w:val="-1"/>
        </w:rPr>
        <w:t>boxes,</w:t>
      </w:r>
      <w:r>
        <w:rPr>
          <w:spacing w:val="-6"/>
        </w:rPr>
        <w:t xml:space="preserve"> </w:t>
      </w:r>
      <w:r>
        <w:rPr>
          <w:spacing w:val="-1"/>
        </w:rPr>
        <w:t>taped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proofErr w:type="gramStart"/>
      <w:r>
        <w:t>product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hooks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5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gathered and</w:t>
      </w:r>
      <w:r>
        <w:rPr>
          <w:spacing w:val="-5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83"/>
          <w:w w:val="99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charitable</w:t>
      </w:r>
      <w:r>
        <w:rPr>
          <w:spacing w:val="-8"/>
        </w:rPr>
        <w:t xml:space="preserve"> </w:t>
      </w:r>
      <w:r>
        <w:t>fund-raising</w:t>
      </w:r>
      <w:r>
        <w:rPr>
          <w:spacing w:val="-8"/>
        </w:rPr>
        <w:t xml:space="preserve"> </w:t>
      </w:r>
      <w:r>
        <w:t>purposes.</w:t>
      </w:r>
    </w:p>
    <w:p w14:paraId="0E99568D" w14:textId="77777777" w:rsidR="0060703B" w:rsidRDefault="0060703B">
      <w:pPr>
        <w:sectPr w:rsidR="0060703B">
          <w:footerReference w:type="default" r:id="rId7"/>
          <w:type w:val="continuous"/>
          <w:pgSz w:w="12240" w:h="15840"/>
          <w:pgMar w:top="660" w:right="820" w:bottom="720" w:left="1240" w:header="720" w:footer="540" w:gutter="0"/>
          <w:cols w:space="720"/>
        </w:sectPr>
      </w:pPr>
    </w:p>
    <w:p w14:paraId="2B9A0703" w14:textId="77777777" w:rsidR="0060703B" w:rsidRDefault="00BF6434">
      <w:pPr>
        <w:pStyle w:val="Heading1"/>
        <w:spacing w:before="46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Processing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Coupons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Payment:</w:t>
      </w:r>
    </w:p>
    <w:p w14:paraId="4F0BC2E0" w14:textId="77777777" w:rsidR="0060703B" w:rsidRDefault="0060703B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113FDB7A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spacing w:before="74"/>
      </w:pP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redeemed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coupons:</w:t>
      </w:r>
      <w:r>
        <w:rPr>
          <w:spacing w:val="-7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14:paraId="59D39177" w14:textId="77777777" w:rsidR="0060703B" w:rsidRDefault="00BF6434">
      <w:pPr>
        <w:pStyle w:val="BodyText"/>
        <w:ind w:right="256" w:firstLine="0"/>
      </w:pPr>
      <w:r>
        <w:t>(b)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retailer</w:t>
      </w:r>
      <w:r>
        <w:rPr>
          <w:spacing w:val="-6"/>
        </w:rPr>
        <w:t xml:space="preserve"> </w:t>
      </w:r>
      <w:r>
        <w:t>clearinghouse,</w:t>
      </w:r>
      <w:r>
        <w:rPr>
          <w:spacing w:val="-7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retailer</w:t>
      </w:r>
      <w:r>
        <w:rPr>
          <w:spacing w:val="-3"/>
        </w:rPr>
        <w:t xml:space="preserve"> </w:t>
      </w:r>
      <w:r>
        <w:rPr>
          <w:spacing w:val="-1"/>
        </w:rPr>
        <w:t>billing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(iii)</w:t>
      </w:r>
      <w:r>
        <w:rPr>
          <w:spacing w:val="-7"/>
        </w:rPr>
        <w:t xml:space="preserve"> </w:t>
      </w:r>
      <w:r>
        <w:t>authorized</w:t>
      </w:r>
      <w:r>
        <w:rPr>
          <w:spacing w:val="44"/>
          <w:w w:val="99"/>
        </w:rPr>
        <w:t xml:space="preserve"> </w:t>
      </w:r>
      <w:r>
        <w:rPr>
          <w:spacing w:val="-1"/>
        </w:rPr>
        <w:t>wholesaler-billing</w:t>
      </w:r>
      <w:r>
        <w:rPr>
          <w:spacing w:val="-7"/>
        </w:rPr>
        <w:t xml:space="preserve"> </w:t>
      </w:r>
      <w:r>
        <w:rPr>
          <w:spacing w:val="-1"/>
        </w:rPr>
        <w:t>agent.</w:t>
      </w:r>
      <w:r>
        <w:rPr>
          <w:spacing w:val="43"/>
        </w:rPr>
        <w:t xml:space="preserve"> </w:t>
      </w:r>
      <w:r>
        <w:rPr>
          <w:spacing w:val="-1"/>
        </w:rPr>
        <w:t>Retailers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intermediary</w:t>
      </w:r>
      <w:r>
        <w:rPr>
          <w:spacing w:val="-9"/>
        </w:rPr>
        <w:t xml:space="preserve"> </w:t>
      </w:r>
      <w:r>
        <w:rPr>
          <w:spacing w:val="-1"/>
        </w:rPr>
        <w:t>agents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t>qualify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Sargento</w:t>
      </w:r>
      <w:r>
        <w:rPr>
          <w:spacing w:val="106"/>
          <w:w w:val="99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coupon</w:t>
      </w:r>
      <w:r>
        <w:rPr>
          <w:spacing w:val="-5"/>
        </w:rPr>
        <w:t xml:space="preserve"> </w:t>
      </w:r>
      <w:r>
        <w:rPr>
          <w:spacing w:val="-1"/>
        </w:rPr>
        <w:t>promotions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Sargento.</w:t>
      </w:r>
      <w:r>
        <w:rPr>
          <w:spacing w:val="45"/>
        </w:rPr>
        <w:t xml:space="preserve"> </w:t>
      </w:r>
      <w:r>
        <w:t>Requirements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include,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proofErr w:type="gramEnd"/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57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(w)</w:t>
      </w:r>
      <w:r>
        <w:rPr>
          <w:spacing w:val="-6"/>
        </w:rPr>
        <w:t xml:space="preserve"> </w:t>
      </w:r>
      <w:r>
        <w:t>consistently</w:t>
      </w:r>
      <w:r>
        <w:rPr>
          <w:spacing w:val="-10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coupon</w:t>
      </w:r>
      <w:r>
        <w:rPr>
          <w:spacing w:val="-7"/>
        </w:rPr>
        <w:t xml:space="preserve"> </w:t>
      </w:r>
      <w:r>
        <w:t>submissions,</w:t>
      </w:r>
      <w:r>
        <w:rPr>
          <w:spacing w:val="-7"/>
        </w:rPr>
        <w:t xml:space="preserve"> </w:t>
      </w:r>
      <w:r>
        <w:t>(x)</w:t>
      </w:r>
      <w:r>
        <w:rPr>
          <w:spacing w:val="-6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data</w:t>
      </w:r>
      <w:r>
        <w:rPr>
          <w:spacing w:val="66"/>
          <w:w w:val="99"/>
        </w:rPr>
        <w:t xml:space="preserve"> </w:t>
      </w:r>
      <w:r>
        <w:rPr>
          <w:spacing w:val="-1"/>
        </w:rPr>
        <w:t>transmittal</w:t>
      </w:r>
      <w:r>
        <w:rPr>
          <w:spacing w:val="-8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(y)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(z)</w:t>
      </w:r>
      <w:r>
        <w:rPr>
          <w:spacing w:val="-3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coupon</w:t>
      </w:r>
      <w:r>
        <w:rPr>
          <w:spacing w:val="50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terms.</w:t>
      </w:r>
      <w:r>
        <w:rPr>
          <w:spacing w:val="41"/>
        </w:rPr>
        <w:t xml:space="preserve"> </w:t>
      </w:r>
      <w:r>
        <w:rPr>
          <w:spacing w:val="-1"/>
        </w:rPr>
        <w:t>Sargento</w:t>
      </w:r>
      <w:r>
        <w:rPr>
          <w:spacing w:val="-8"/>
        </w:rPr>
        <w:t xml:space="preserve"> </w:t>
      </w:r>
      <w:r>
        <w:t>encourages</w:t>
      </w:r>
      <w:r>
        <w:rPr>
          <w:spacing w:val="-6"/>
        </w:rPr>
        <w:t xml:space="preserve"> </w:t>
      </w:r>
      <w:r>
        <w:t>retailers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9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rPr>
          <w:spacing w:val="-1"/>
        </w:rPr>
        <w:t>promotions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06"/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formats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reading,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writing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transmitting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industry</w:t>
      </w:r>
      <w:r>
        <w:rPr>
          <w:spacing w:val="68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9"/>
        </w:rPr>
        <w:t xml:space="preserve"> </w:t>
      </w:r>
      <w:r>
        <w:rPr>
          <w:spacing w:val="1"/>
        </w:rPr>
        <w:t>coupon</w:t>
      </w:r>
      <w:r>
        <w:rPr>
          <w:spacing w:val="-7"/>
        </w:rPr>
        <w:t xml:space="preserve"> </w:t>
      </w:r>
      <w:r>
        <w:rPr>
          <w:spacing w:val="-1"/>
        </w:rPr>
        <w:t>promotions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controls.</w:t>
      </w:r>
    </w:p>
    <w:p w14:paraId="24805A46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6B13F350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106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retailer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reporting</w:t>
      </w:r>
      <w:r>
        <w:rPr>
          <w:spacing w:val="56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obtain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numbers.</w:t>
      </w:r>
    </w:p>
    <w:p w14:paraId="776A33A1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404B9329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redeem</w:t>
      </w:r>
      <w:r>
        <w:rPr>
          <w:spacing w:val="-3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Sargento,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retailer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1"/>
        </w:rPr>
        <w:t>send</w:t>
      </w:r>
      <w:r>
        <w:rPr>
          <w:spacing w:val="-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redeemed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2E59667C" w14:textId="77777777" w:rsidR="0060703B" w:rsidRDefault="0060703B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</w:tblGrid>
      <w:tr w:rsidR="004B7217" w14:paraId="67076ADF" w14:textId="77777777" w:rsidTr="004B7217">
        <w:trPr>
          <w:trHeight w:hRule="exact" w:val="31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BD6DAD" w14:textId="351501B1" w:rsidR="004B7217" w:rsidRDefault="004B7217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Sargento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 #24</w:t>
            </w:r>
          </w:p>
        </w:tc>
      </w:tr>
      <w:tr w:rsidR="004B7217" w14:paraId="181759A4" w14:textId="77777777" w:rsidTr="004B7217">
        <w:trPr>
          <w:trHeight w:hRule="exact" w:val="230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9BD11E" w14:textId="13D592F0" w:rsidR="004B7217" w:rsidRDefault="004B7217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880001</w:t>
            </w:r>
          </w:p>
        </w:tc>
      </w:tr>
      <w:tr w:rsidR="004B7217" w14:paraId="45784DC1" w14:textId="77777777" w:rsidTr="004B7217">
        <w:trPr>
          <w:trHeight w:hRule="exact" w:val="31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D69E3A" w14:textId="77777777" w:rsidR="004B7217" w:rsidRDefault="004B7217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88588-0727</w:t>
            </w:r>
          </w:p>
        </w:tc>
      </w:tr>
    </w:tbl>
    <w:p w14:paraId="334BBDD4" w14:textId="77777777" w:rsidR="0060703B" w:rsidRDefault="0060703B">
      <w:pPr>
        <w:spacing w:before="1"/>
        <w:rPr>
          <w:rFonts w:ascii="Arial" w:eastAsia="Arial" w:hAnsi="Arial" w:cs="Arial"/>
          <w:sz w:val="9"/>
          <w:szCs w:val="9"/>
        </w:rPr>
      </w:pPr>
    </w:p>
    <w:p w14:paraId="7BBE4A40" w14:textId="77777777" w:rsidR="0060703B" w:rsidRDefault="00BF6434">
      <w:pPr>
        <w:pStyle w:val="Heading1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Policy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Payments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Denials:</w:t>
      </w:r>
    </w:p>
    <w:p w14:paraId="4E336A17" w14:textId="77777777" w:rsidR="0060703B" w:rsidRDefault="0060703B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2579E37A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spacing w:before="74"/>
      </w:pPr>
      <w:r>
        <w:rPr>
          <w:spacing w:val="-1"/>
        </w:rPr>
        <w:t>Retailers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items:</w:t>
      </w:r>
    </w:p>
    <w:p w14:paraId="5018811B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571DD514" w14:textId="77777777" w:rsidR="0060703B" w:rsidRDefault="00BF6434">
      <w:pPr>
        <w:pStyle w:val="BodyText"/>
        <w:numPr>
          <w:ilvl w:val="1"/>
          <w:numId w:val="2"/>
        </w:numPr>
        <w:tabs>
          <w:tab w:val="left" w:pos="1554"/>
        </w:tabs>
        <w:ind w:right="133"/>
      </w:pPr>
      <w:r>
        <w:t>Face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redeemed</w:t>
      </w:r>
      <w:r>
        <w:rPr>
          <w:spacing w:val="-6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"free"</w:t>
      </w:r>
      <w:r>
        <w:rPr>
          <w:spacing w:val="-7"/>
        </w:rPr>
        <w:t xml:space="preserve"> </w:t>
      </w:r>
      <w:r>
        <w:t>merchandise,</w:t>
      </w:r>
      <w:r>
        <w:rPr>
          <w:spacing w:val="-6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retailer's</w:t>
      </w:r>
      <w:r>
        <w:rPr>
          <w:spacing w:val="-4"/>
        </w:rPr>
        <w:t xml:space="preserve"> </w:t>
      </w:r>
      <w:r>
        <w:t>retail</w:t>
      </w:r>
      <w:r>
        <w:rPr>
          <w:spacing w:val="-7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(up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coupon</w:t>
      </w:r>
      <w:proofErr w:type="gramStart"/>
      <w:r>
        <w:t>);</w:t>
      </w:r>
      <w:proofErr w:type="gramEnd"/>
    </w:p>
    <w:p w14:paraId="2E844C2A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246AB051" w14:textId="3904BD6F" w:rsidR="0060703B" w:rsidRDefault="00BF6434">
      <w:pPr>
        <w:pStyle w:val="BodyText"/>
        <w:numPr>
          <w:ilvl w:val="1"/>
          <w:numId w:val="2"/>
        </w:numPr>
        <w:tabs>
          <w:tab w:val="left" w:pos="1554"/>
        </w:tabs>
        <w:ind w:right="256"/>
      </w:pPr>
      <w:r>
        <w:t>8</w:t>
      </w:r>
      <w:r>
        <w:rPr>
          <w:spacing w:val="-7"/>
        </w:rPr>
        <w:t xml:space="preserve"> </w:t>
      </w:r>
      <w:r>
        <w:rPr>
          <w:spacing w:val="-1"/>
        </w:rPr>
        <w:t>cents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handling/processing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redeemed</w:t>
      </w:r>
      <w:r>
        <w:rPr>
          <w:spacing w:val="-7"/>
        </w:rPr>
        <w:t xml:space="preserve"> </w:t>
      </w:r>
      <w:r>
        <w:rPr>
          <w:spacing w:val="-1"/>
        </w:rPr>
        <w:t>coupon,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costs</w:t>
      </w:r>
      <w:r>
        <w:rPr>
          <w:spacing w:val="64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handling/processing</w:t>
      </w:r>
      <w:r>
        <w:rPr>
          <w:spacing w:val="-7"/>
        </w:rPr>
        <w:t xml:space="preserve"> </w:t>
      </w:r>
      <w:r>
        <w:t>coupons,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1"/>
        </w:rPr>
        <w:t>to:</w:t>
      </w:r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7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55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retailer,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rPr>
          <w:spacing w:val="-1"/>
        </w:rPr>
        <w:t>headquarter</w:t>
      </w:r>
      <w:r>
        <w:rPr>
          <w:spacing w:val="-6"/>
        </w:rPr>
        <w:t xml:space="preserve"> </w:t>
      </w:r>
      <w:r>
        <w:t>accounting,</w:t>
      </w:r>
      <w:r>
        <w:rPr>
          <w:spacing w:val="-6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rPr>
          <w:spacing w:val="-1"/>
        </w:rPr>
        <w:t>occupancy,</w:t>
      </w:r>
      <w:r>
        <w:rPr>
          <w:spacing w:val="-6"/>
        </w:rPr>
        <w:t xml:space="preserve"> </w:t>
      </w:r>
      <w:r>
        <w:t>(iv)</w:t>
      </w:r>
      <w:r>
        <w:rPr>
          <w:spacing w:val="-6"/>
        </w:rPr>
        <w:t xml:space="preserve"> </w:t>
      </w:r>
      <w:r>
        <w:t>sundry</w:t>
      </w:r>
      <w:r>
        <w:rPr>
          <w:spacing w:val="-7"/>
        </w:rPr>
        <w:t xml:space="preserve"> </w:t>
      </w:r>
      <w:r>
        <w:t>loss,</w:t>
      </w:r>
      <w:r>
        <w:rPr>
          <w:spacing w:val="-6"/>
        </w:rPr>
        <w:t xml:space="preserve"> </w:t>
      </w:r>
      <w:r>
        <w:t>(v)</w:t>
      </w:r>
      <w:r>
        <w:rPr>
          <w:spacing w:val="-6"/>
        </w:rPr>
        <w:t xml:space="preserve"> </w:t>
      </w:r>
      <w:r>
        <w:t>cost</w:t>
      </w:r>
      <w:r>
        <w:rPr>
          <w:spacing w:val="64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(vi)</w:t>
      </w:r>
      <w:r>
        <w:rPr>
          <w:spacing w:val="-6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rPr>
          <w:spacing w:val="-1"/>
        </w:rPr>
        <w:t>processing,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handling,</w:t>
      </w:r>
      <w:r>
        <w:rPr>
          <w:spacing w:val="-6"/>
        </w:rPr>
        <w:t xml:space="preserve"> </w:t>
      </w:r>
      <w:r>
        <w:rPr>
          <w:spacing w:val="-1"/>
        </w:rPr>
        <w:t>invoice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process,</w:t>
      </w:r>
      <w:r>
        <w:rPr>
          <w:spacing w:val="82"/>
          <w:w w:val="99"/>
        </w:rPr>
        <w:t xml:space="preserve"> </w:t>
      </w:r>
      <w:proofErr w:type="gramStart"/>
      <w:r>
        <w:rPr>
          <w:spacing w:val="-1"/>
        </w:rPr>
        <w:t>deduction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fees.</w:t>
      </w:r>
    </w:p>
    <w:p w14:paraId="2BFACAB9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4F3FF6FE" w14:textId="26125651" w:rsidR="0060703B" w:rsidRDefault="00BF6434" w:rsidP="00811559">
      <w:pPr>
        <w:pStyle w:val="BodyText"/>
        <w:numPr>
          <w:ilvl w:val="1"/>
          <w:numId w:val="2"/>
        </w:numPr>
        <w:tabs>
          <w:tab w:val="left" w:pos="1554"/>
          <w:tab w:val="left" w:pos="8407"/>
          <w:tab w:val="left" w:pos="9628"/>
        </w:tabs>
        <w:ind w:right="420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transportation/mailing,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out-of-pocket</w:t>
      </w:r>
      <w:r>
        <w:rPr>
          <w:spacing w:val="80"/>
          <w:w w:val="99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t>costs.</w:t>
      </w:r>
      <w:r>
        <w:rPr>
          <w:spacing w:val="43"/>
        </w:rPr>
        <w:t xml:space="preserve"> </w:t>
      </w:r>
      <w:r>
        <w:rPr>
          <w:u w:val="single" w:color="000000"/>
        </w:rPr>
        <w:t>Sargento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pay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any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administrative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consolidation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fees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and,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  <w: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except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provided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10(c)(ii)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below,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Sargento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pay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any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upcharges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w w:val="99"/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margins</w:t>
      </w:r>
      <w:proofErr w:type="gram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retailer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agent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assesses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lieu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such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expenses.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F35BAB" w14:textId="28862709" w:rsidR="0060703B" w:rsidRDefault="0060703B" w:rsidP="00246278">
      <w:pPr>
        <w:spacing w:before="8"/>
        <w:rPr>
          <w:rFonts w:cs="Arial"/>
          <w:sz w:val="13"/>
          <w:szCs w:val="13"/>
        </w:rPr>
      </w:pPr>
    </w:p>
    <w:p w14:paraId="0A109075" w14:textId="75E1BBD5" w:rsidR="0060703B" w:rsidRDefault="00BF6434" w:rsidP="00246278">
      <w:pPr>
        <w:pStyle w:val="BodyText"/>
        <w:numPr>
          <w:ilvl w:val="2"/>
          <w:numId w:val="2"/>
        </w:numPr>
        <w:tabs>
          <w:tab w:val="left" w:pos="2454"/>
        </w:tabs>
        <w:spacing w:before="74"/>
        <w:ind w:right="420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retailers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directly,</w:t>
      </w:r>
      <w:r>
        <w:rPr>
          <w:spacing w:val="-7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postage</w:t>
      </w:r>
      <w:r>
        <w:rPr>
          <w:spacing w:val="80"/>
          <w:w w:val="99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</w:p>
    <w:p w14:paraId="38828A1B" w14:textId="6FEFC6B9" w:rsidR="0060703B" w:rsidRDefault="0060703B" w:rsidP="00246278">
      <w:pPr>
        <w:spacing w:before="10"/>
        <w:rPr>
          <w:rFonts w:cs="Arial"/>
          <w:sz w:val="19"/>
          <w:szCs w:val="19"/>
        </w:rPr>
      </w:pPr>
    </w:p>
    <w:p w14:paraId="02F91118" w14:textId="450DE974" w:rsidR="0060703B" w:rsidRDefault="00BF6434" w:rsidP="00246278">
      <w:pPr>
        <w:pStyle w:val="BodyText"/>
        <w:numPr>
          <w:ilvl w:val="2"/>
          <w:numId w:val="2"/>
        </w:numPr>
        <w:tabs>
          <w:tab w:val="left" w:pos="2454"/>
        </w:tabs>
        <w:ind w:right="301"/>
      </w:pPr>
      <w:r>
        <w:rPr>
          <w:spacing w:val="-1"/>
        </w:rPr>
        <w:t>Retailers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clearinghouse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246278">
        <w:rPr>
          <w:spacing w:val="-4"/>
        </w:rPr>
        <w:t xml:space="preserve">up to </w:t>
      </w:r>
      <w:r>
        <w:t>$5.00</w:t>
      </w:r>
      <w:r>
        <w:rPr>
          <w:spacing w:val="48"/>
          <w:w w:val="9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t>thousand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coupons</w:t>
      </w:r>
      <w:r>
        <w:rPr>
          <w:spacing w:val="-8"/>
        </w:rPr>
        <w:t xml:space="preserve"> </w:t>
      </w:r>
      <w:r>
        <w:t>redeemed</w:t>
      </w:r>
      <w:r>
        <w:rPr>
          <w:spacing w:val="-9"/>
        </w:rPr>
        <w:t xml:space="preserve"> </w:t>
      </w:r>
      <w:r>
        <w:rPr>
          <w:spacing w:val="-1"/>
        </w:rPr>
        <w:t>(</w:t>
      </w:r>
      <w:r w:rsidR="00246278">
        <w:rPr>
          <w:spacing w:val="-1"/>
        </w:rPr>
        <w:t xml:space="preserve">up to </w:t>
      </w:r>
      <w:r>
        <w:rPr>
          <w:spacing w:val="-1"/>
        </w:rPr>
        <w:t>$5.00/1000)</w:t>
      </w:r>
      <w:r w:rsidR="00246278">
        <w:rPr>
          <w:spacing w:val="-1"/>
        </w:rPr>
        <w:t xml:space="preserve"> or up to $5.65 per invoice</w:t>
      </w:r>
      <w:r>
        <w:rPr>
          <w:spacing w:val="-1"/>
        </w:rPr>
        <w:t>.</w:t>
      </w:r>
    </w:p>
    <w:p w14:paraId="28116CAF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3F833A70" w14:textId="0F5E536F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30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retailers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reimbursed.</w:t>
      </w:r>
      <w:r>
        <w:rPr>
          <w:spacing w:val="-6"/>
        </w:rPr>
        <w:t xml:space="preserve"> </w:t>
      </w:r>
      <w:r>
        <w:t>Thus,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clearinghouse</w:t>
      </w:r>
      <w:proofErr w:type="gramEnd"/>
      <w:r>
        <w:rPr>
          <w:spacing w:val="-1"/>
        </w:rPr>
        <w:t xml:space="preserve"> 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reimbursed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t>redeemed</w:t>
      </w:r>
      <w:r>
        <w:rPr>
          <w:spacing w:val="-6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1"/>
        </w:rPr>
        <w:t>10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above)</w:t>
      </w:r>
      <w:r>
        <w:rPr>
          <w:spacing w:val="-5"/>
        </w:rPr>
        <w:t xml:space="preserve"> </w:t>
      </w:r>
      <w:r>
        <w:rPr>
          <w:spacing w:val="-1"/>
        </w:rPr>
        <w:t>plus</w:t>
      </w:r>
      <w:r>
        <w:rPr>
          <w:spacing w:val="-4"/>
        </w:rPr>
        <w:t xml:space="preserve"> </w:t>
      </w:r>
      <w:r>
        <w:rPr>
          <w:spacing w:val="-1"/>
        </w:rPr>
        <w:t>8.0</w:t>
      </w:r>
      <w:r>
        <w:rPr>
          <w:spacing w:val="74"/>
          <w:w w:val="99"/>
        </w:rPr>
        <w:t xml:space="preserve"> </w:t>
      </w:r>
      <w:r>
        <w:rPr>
          <w:spacing w:val="-1"/>
        </w:rPr>
        <w:t>cents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handling/processing</w:t>
      </w:r>
      <w:r>
        <w:rPr>
          <w:spacing w:val="-7"/>
        </w:rPr>
        <w:t xml:space="preserve"> </w:t>
      </w:r>
      <w:r>
        <w:t>plus</w:t>
      </w:r>
      <w:r>
        <w:rPr>
          <w:spacing w:val="-5"/>
        </w:rPr>
        <w:t xml:space="preserve"> </w:t>
      </w:r>
      <w:r w:rsidR="00333593">
        <w:rPr>
          <w:spacing w:val="-5"/>
        </w:rPr>
        <w:t xml:space="preserve">up to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cents</w:t>
      </w:r>
      <w:r>
        <w:rPr>
          <w:spacing w:val="-5"/>
        </w:rPr>
        <w:t xml:space="preserve"> </w:t>
      </w:r>
      <w:r>
        <w:t>for</w:t>
      </w:r>
      <w:r w:rsidR="00333593">
        <w:t xml:space="preserve"> </w:t>
      </w:r>
      <w:r w:rsidR="00811559">
        <w:t>reasonable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  <w:r w:rsidR="00811559">
        <w:rPr>
          <w:spacing w:val="-1"/>
        </w:rPr>
        <w:t>/</w:t>
      </w:r>
      <w:r w:rsidR="00EA0578">
        <w:rPr>
          <w:spacing w:val="-1"/>
        </w:rPr>
        <w:t>mailing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Retailers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collect</w:t>
      </w:r>
      <w:r>
        <w:rPr>
          <w:spacing w:val="95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deduct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way.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deduct</w:t>
      </w:r>
      <w:r>
        <w:rPr>
          <w:spacing w:val="-6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58"/>
          <w:w w:val="99"/>
        </w:rPr>
        <w:t xml:space="preserve"> </w:t>
      </w:r>
      <w:r>
        <w:rPr>
          <w:spacing w:val="-1"/>
        </w:rPr>
        <w:t>collection/deduction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therewith)</w:t>
      </w:r>
      <w:r>
        <w:rPr>
          <w:spacing w:val="-6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77"/>
          <w:w w:val="99"/>
        </w:rPr>
        <w:t xml:space="preserve"> </w:t>
      </w:r>
      <w:r>
        <w:rPr>
          <w:spacing w:val="-1"/>
        </w:rPr>
        <w:t>accepted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Sargento.</w:t>
      </w:r>
    </w:p>
    <w:p w14:paraId="2865A265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5E13D003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133"/>
      </w:pPr>
      <w:r>
        <w:rPr>
          <w:spacing w:val="-1"/>
        </w:rPr>
        <w:t>In-ad</w:t>
      </w:r>
      <w:r>
        <w:rPr>
          <w:spacing w:val="-8"/>
        </w:rPr>
        <w:t xml:space="preserve"> </w:t>
      </w:r>
      <w:r>
        <w:t>coupons,</w:t>
      </w:r>
      <w:r>
        <w:rPr>
          <w:spacing w:val="-8"/>
        </w:rPr>
        <w:t xml:space="preserve"> </w:t>
      </w:r>
      <w:r>
        <w:t>unlike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coupons,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retailer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placement,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distribution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68"/>
          <w:w w:val="99"/>
        </w:rPr>
        <w:t xml:space="preserve"> </w:t>
      </w:r>
      <w:r>
        <w:rPr>
          <w:spacing w:val="-1"/>
        </w:rPr>
        <w:t>timing.</w:t>
      </w:r>
      <w:r>
        <w:rPr>
          <w:spacing w:val="43"/>
        </w:rPr>
        <w:t xml:space="preserve"> </w:t>
      </w:r>
      <w:r>
        <w:t>In-ads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discounts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rPr>
          <w:spacing w:val="-1"/>
        </w:rPr>
        <w:t>purchases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promotion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100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retailer.</w:t>
      </w:r>
      <w:r>
        <w:rPr>
          <w:spacing w:val="43"/>
        </w:rPr>
        <w:t xml:space="preserve"> </w:t>
      </w:r>
      <w:r>
        <w:t>Retailers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in-ad</w:t>
      </w:r>
      <w:r>
        <w:rPr>
          <w:spacing w:val="-5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1"/>
        </w:rPr>
        <w:t>primary</w:t>
      </w:r>
      <w:r>
        <w:rPr>
          <w:spacing w:val="-12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rPr>
          <w:spacing w:val="-1"/>
        </w:rPr>
        <w:t>vehicle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e.g.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newspaper,</w:t>
      </w:r>
      <w:r>
        <w:rPr>
          <w:spacing w:val="78"/>
          <w:w w:val="99"/>
        </w:rPr>
        <w:t xml:space="preserve"> </w:t>
      </w:r>
      <w:r>
        <w:rPr>
          <w:spacing w:val="-1"/>
        </w:rPr>
        <w:t>insert,</w:t>
      </w:r>
      <w:r>
        <w:rPr>
          <w:spacing w:val="-7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circular)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manufacturer.</w:t>
      </w:r>
    </w:p>
    <w:p w14:paraId="391FDC55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1654692C" w14:textId="77777777" w:rsidR="0060703B" w:rsidRDefault="00BF6434">
      <w:pPr>
        <w:pStyle w:val="BodyText"/>
        <w:numPr>
          <w:ilvl w:val="1"/>
          <w:numId w:val="2"/>
        </w:numPr>
        <w:tabs>
          <w:tab w:val="left" w:pos="1554"/>
        </w:tabs>
        <w:ind w:right="133"/>
      </w:pP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reimburse</w:t>
      </w:r>
      <w:r>
        <w:rPr>
          <w:spacing w:val="-6"/>
        </w:rPr>
        <w:t xml:space="preserve"> </w:t>
      </w:r>
      <w:r>
        <w:rPr>
          <w:spacing w:val="-1"/>
        </w:rPr>
        <w:t>retailer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rightful</w:t>
      </w:r>
      <w:r>
        <w:rPr>
          <w:spacing w:val="-7"/>
        </w:rPr>
        <w:t xml:space="preserve"> </w:t>
      </w:r>
      <w:r>
        <w:t>redemption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only,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11</w:t>
      </w:r>
      <w:r>
        <w:rPr>
          <w:spacing w:val="-6"/>
        </w:rPr>
        <w:t xml:space="preserve"> </w:t>
      </w:r>
      <w:r>
        <w:t>above.</w:t>
      </w:r>
      <w:r>
        <w:rPr>
          <w:spacing w:val="47"/>
        </w:rPr>
        <w:t xml:space="preserve"> </w:t>
      </w:r>
      <w:r>
        <w:rPr>
          <w:spacing w:val="-1"/>
        </w:rPr>
        <w:t>Retailer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in-ad.</w:t>
      </w:r>
    </w:p>
    <w:p w14:paraId="3F536A9E" w14:textId="77777777" w:rsidR="0060703B" w:rsidRDefault="0060703B">
      <w:pPr>
        <w:sectPr w:rsidR="0060703B">
          <w:footerReference w:type="default" r:id="rId8"/>
          <w:pgSz w:w="12240" w:h="15840"/>
          <w:pgMar w:top="580" w:right="860" w:bottom="720" w:left="1240" w:header="0" w:footer="540" w:gutter="0"/>
          <w:pgNumType w:start="2"/>
          <w:cols w:space="720"/>
        </w:sectPr>
      </w:pPr>
    </w:p>
    <w:p w14:paraId="7E2DFA9F" w14:textId="77777777" w:rsidR="0060703B" w:rsidRDefault="00BF6434">
      <w:pPr>
        <w:pStyle w:val="BodyText"/>
        <w:numPr>
          <w:ilvl w:val="1"/>
          <w:numId w:val="2"/>
        </w:numPr>
        <w:tabs>
          <w:tab w:val="left" w:pos="1554"/>
        </w:tabs>
        <w:spacing w:before="48"/>
        <w:ind w:right="213"/>
      </w:pPr>
      <w:r>
        <w:rPr>
          <w:spacing w:val="-1"/>
        </w:rPr>
        <w:lastRenderedPageBreak/>
        <w:t>Retailer's</w:t>
      </w:r>
      <w:r>
        <w:rPr>
          <w:spacing w:val="-5"/>
        </w:rPr>
        <w:t xml:space="preserve"> </w:t>
      </w:r>
      <w:r>
        <w:t>in-ad</w:t>
      </w:r>
      <w:r>
        <w:rPr>
          <w:spacing w:val="-7"/>
        </w:rPr>
        <w:t xml:space="preserve"> </w:t>
      </w:r>
      <w:r>
        <w:t>coupons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elements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for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reimburse</w:t>
      </w:r>
      <w:r>
        <w:rPr>
          <w:spacing w:val="76"/>
          <w:w w:val="99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redemption</w:t>
      </w:r>
      <w:r>
        <w:rPr>
          <w:spacing w:val="-9"/>
        </w:rPr>
        <w:t xml:space="preserve"> </w:t>
      </w:r>
      <w:r>
        <w:t>costs:</w:t>
      </w:r>
    </w:p>
    <w:p w14:paraId="44F4B40D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7AAC2E29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</w:pPr>
      <w:r>
        <w:t>Correct</w:t>
      </w:r>
      <w:r>
        <w:rPr>
          <w:spacing w:val="-12"/>
        </w:rPr>
        <w:t xml:space="preserve"> </w:t>
      </w:r>
      <w:r>
        <w:t>brand</w:t>
      </w:r>
      <w:r>
        <w:rPr>
          <w:spacing w:val="-11"/>
        </w:rPr>
        <w:t xml:space="preserve"> </w:t>
      </w:r>
      <w:r>
        <w:t>name/size</w:t>
      </w:r>
    </w:p>
    <w:p w14:paraId="3A73DA20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</w:pPr>
      <w:r>
        <w:rPr>
          <w:spacing w:val="-1"/>
        </w:rPr>
        <w:t>Retailer</w:t>
      </w:r>
      <w:r>
        <w:rPr>
          <w:spacing w:val="-9"/>
        </w:rPr>
        <w:t xml:space="preserve"> </w:t>
      </w:r>
      <w:r>
        <w:t>name</w:t>
      </w:r>
    </w:p>
    <w:p w14:paraId="0983C197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  <w:spacing w:line="229" w:lineRule="exac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"Void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copied,</w:t>
      </w:r>
      <w:r>
        <w:rPr>
          <w:spacing w:val="-8"/>
        </w:rPr>
        <w:t xml:space="preserve"> </w:t>
      </w:r>
      <w:r>
        <w:t>transferred,</w:t>
      </w:r>
      <w:r>
        <w:rPr>
          <w:spacing w:val="-7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sold"</w:t>
      </w:r>
    </w:p>
    <w:p w14:paraId="1EA667AB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  <w:spacing w:line="229" w:lineRule="exact"/>
      </w:pPr>
      <w:r>
        <w:t>Offer</w:t>
      </w:r>
      <w:r>
        <w:rPr>
          <w:spacing w:val="-12"/>
        </w:rPr>
        <w:t xml:space="preserve"> </w:t>
      </w:r>
      <w:r>
        <w:rPr>
          <w:spacing w:val="-1"/>
        </w:rPr>
        <w:t>Number</w:t>
      </w:r>
    </w:p>
    <w:p w14:paraId="70E3CC3B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</w:pPr>
      <w:r>
        <w:rPr>
          <w:spacing w:val="-1"/>
        </w:rPr>
        <w:t>Retailer</w:t>
      </w:r>
      <w:r>
        <w:rPr>
          <w:spacing w:val="-9"/>
        </w:rPr>
        <w:t xml:space="preserve"> </w:t>
      </w:r>
      <w:r>
        <w:rPr>
          <w:spacing w:val="-1"/>
        </w:rPr>
        <w:t>Value</w:t>
      </w:r>
    </w:p>
    <w:p w14:paraId="6E1EEDB7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</w:pPr>
      <w:r>
        <w:rPr>
          <w:spacing w:val="-1"/>
        </w:rPr>
        <w:t>Coupon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Price</w:t>
      </w:r>
    </w:p>
    <w:p w14:paraId="3392701B" w14:textId="77777777" w:rsidR="0060703B" w:rsidRDefault="00BF6434">
      <w:pPr>
        <w:pStyle w:val="BodyText"/>
        <w:numPr>
          <w:ilvl w:val="0"/>
          <w:numId w:val="1"/>
        </w:numPr>
        <w:tabs>
          <w:tab w:val="left" w:pos="1914"/>
        </w:tabs>
      </w:pPr>
      <w:r>
        <w:t>Expiration</w:t>
      </w:r>
      <w:r>
        <w:rPr>
          <w:spacing w:val="-14"/>
        </w:rPr>
        <w:t xml:space="preserve"> </w:t>
      </w:r>
      <w:r>
        <w:t>date</w:t>
      </w:r>
    </w:p>
    <w:p w14:paraId="13E38192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19EE75A3" w14:textId="77777777" w:rsidR="0060703B" w:rsidRDefault="00BF6434">
      <w:pPr>
        <w:pStyle w:val="BodyText"/>
        <w:numPr>
          <w:ilvl w:val="1"/>
          <w:numId w:val="2"/>
        </w:numPr>
        <w:tabs>
          <w:tab w:val="left" w:pos="1554"/>
        </w:tabs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in-ad</w:t>
      </w:r>
      <w:r>
        <w:rPr>
          <w:spacing w:val="-7"/>
        </w:rPr>
        <w:t xml:space="preserve"> </w:t>
      </w:r>
      <w:r>
        <w:t>coupons,</w:t>
      </w:r>
      <w:r>
        <w:rPr>
          <w:spacing w:val="-7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rPr>
          <w:spacing w:val="-1"/>
        </w:rPr>
        <w:t>agrees:</w:t>
      </w:r>
    </w:p>
    <w:p w14:paraId="6C23BF82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3276E181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hanging="540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vehicle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distribute</w:t>
      </w:r>
      <w:r>
        <w:rPr>
          <w:spacing w:val="-4"/>
        </w:rPr>
        <w:t xml:space="preserve"> </w:t>
      </w:r>
      <w:r>
        <w:t>in-ad</w:t>
      </w:r>
      <w:r>
        <w:rPr>
          <w:spacing w:val="-6"/>
        </w:rPr>
        <w:t xml:space="preserve"> </w:t>
      </w:r>
      <w:r>
        <w:t>coupons.</w:t>
      </w:r>
    </w:p>
    <w:p w14:paraId="15B5CE55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7AB95CC1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right="324" w:hanging="54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in-store</w:t>
      </w:r>
      <w:r>
        <w:rPr>
          <w:spacing w:val="-6"/>
        </w:rPr>
        <w:t xml:space="preserve"> </w:t>
      </w:r>
      <w:r>
        <w:rPr>
          <w:spacing w:val="-1"/>
        </w:rPr>
        <w:t>flyer,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flyer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retailer's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4"/>
        </w:rPr>
        <w:t xml:space="preserve"> </w:t>
      </w:r>
      <w:r>
        <w:t>Sargento</w:t>
      </w:r>
      <w:r>
        <w:rPr>
          <w:spacing w:val="59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retailer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rPr>
          <w:spacing w:val="-1"/>
        </w:rPr>
        <w:t>Sargento's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approval.</w:t>
      </w:r>
    </w:p>
    <w:p w14:paraId="34285C10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0B60A6B6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right="697" w:hanging="540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distribute,</w:t>
      </w:r>
      <w:r>
        <w:rPr>
          <w:spacing w:val="-6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circulate</w:t>
      </w:r>
      <w:r>
        <w:rPr>
          <w:spacing w:val="-6"/>
        </w:rPr>
        <w:t xml:space="preserve"> </w:t>
      </w:r>
      <w:r>
        <w:t>in-ad</w:t>
      </w:r>
      <w:r>
        <w:rPr>
          <w:spacing w:val="-6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in-ad</w:t>
      </w:r>
      <w:r>
        <w:rPr>
          <w:spacing w:val="-5"/>
        </w:rPr>
        <w:t xml:space="preserve"> </w:t>
      </w:r>
      <w:r>
        <w:t>program.</w:t>
      </w:r>
    </w:p>
    <w:p w14:paraId="15E83FE1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09E75137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right="469" w:hanging="540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distribute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coupons,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manner</w:t>
      </w:r>
      <w:r>
        <w:rPr>
          <w:spacing w:val="62"/>
          <w:w w:val="99"/>
        </w:rPr>
        <w:t xml:space="preserve"> </w:t>
      </w:r>
      <w:r>
        <w:rPr>
          <w:spacing w:val="-1"/>
        </w:rPr>
        <w:t>whatsoever,</w:t>
      </w:r>
      <w:r>
        <w:rPr>
          <w:spacing w:val="-5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rPr>
          <w:spacing w:val="-1"/>
        </w:rPr>
        <w:t>(shelf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display),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checkout</w:t>
      </w:r>
      <w:r>
        <w:rPr>
          <w:spacing w:val="79"/>
          <w:w w:val="99"/>
        </w:rPr>
        <w:t xml:space="preserve"> </w:t>
      </w:r>
      <w:r>
        <w:rPr>
          <w:spacing w:val="-1"/>
        </w:rPr>
        <w:t>stands,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pads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clipped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(other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in-ad)</w:t>
      </w:r>
      <w:r>
        <w:rPr>
          <w:spacing w:val="-2"/>
        </w:rPr>
        <w:t xml:space="preserve"> </w:t>
      </w:r>
      <w:r>
        <w:rPr>
          <w:spacing w:val="-1"/>
        </w:rPr>
        <w:t>presentation.</w:t>
      </w:r>
    </w:p>
    <w:p w14:paraId="0A23607C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0A391CB0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right="469" w:hanging="540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indemnify,</w:t>
      </w:r>
      <w:r>
        <w:rPr>
          <w:spacing w:val="-4"/>
        </w:rPr>
        <w:t xml:space="preserve"> </w:t>
      </w:r>
      <w:r>
        <w:rPr>
          <w:spacing w:val="-1"/>
        </w:rPr>
        <w:t>defend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Sargento</w:t>
      </w:r>
      <w:r>
        <w:rPr>
          <w:spacing w:val="-6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0"/>
          <w:w w:val="99"/>
        </w:rPr>
        <w:t xml:space="preserve"> </w:t>
      </w:r>
      <w:r>
        <w:rPr>
          <w:spacing w:val="-1"/>
        </w:rPr>
        <w:t>distribute,</w:t>
      </w:r>
      <w:r>
        <w:rPr>
          <w:spacing w:val="-6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circulate</w:t>
      </w:r>
      <w:r>
        <w:rPr>
          <w:spacing w:val="-5"/>
        </w:rPr>
        <w:t xml:space="preserve"> </w:t>
      </w:r>
      <w:r>
        <w:t>in-ad</w:t>
      </w:r>
      <w:r>
        <w:rPr>
          <w:spacing w:val="-7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herein.</w:t>
      </w:r>
    </w:p>
    <w:p w14:paraId="4C0E42C9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5A24F15C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right="324" w:hanging="540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in-ad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Sargento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8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in-ad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</w:p>
    <w:p w14:paraId="564C362E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44C761CC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hanging="540"/>
      </w:pP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alter</w:t>
      </w:r>
      <w:r>
        <w:rPr>
          <w:spacing w:val="-6"/>
        </w:rPr>
        <w:t xml:space="preserve"> </w:t>
      </w:r>
      <w:r>
        <w:t>coupon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Sargento's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approval.</w:t>
      </w:r>
    </w:p>
    <w:p w14:paraId="2FFF95D8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7B2444ED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right="302" w:hanging="540"/>
        <w:jc w:val="both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safeguard</w:t>
      </w:r>
      <w:r>
        <w:rPr>
          <w:spacing w:val="-6"/>
        </w:rPr>
        <w:t xml:space="preserve"> </w:t>
      </w:r>
      <w:r>
        <w:rPr>
          <w:spacing w:val="-1"/>
        </w:rPr>
        <w:t>Sargento's</w:t>
      </w:r>
      <w:r>
        <w:rPr>
          <w:spacing w:val="-3"/>
        </w:rPr>
        <w:t xml:space="preserve"> </w:t>
      </w:r>
      <w:r>
        <w:t>in-ad</w:t>
      </w:r>
      <w:r>
        <w:rPr>
          <w:spacing w:val="-7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t>artwork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retailer's</w:t>
      </w:r>
      <w:r>
        <w:rPr>
          <w:spacing w:val="-5"/>
        </w:rPr>
        <w:t xml:space="preserve"> </w:t>
      </w:r>
      <w:r>
        <w:t>possession,</w:t>
      </w:r>
      <w:r>
        <w:rPr>
          <w:spacing w:val="-6"/>
        </w:rPr>
        <w:t xml:space="preserve"> </w:t>
      </w:r>
      <w:proofErr w:type="gramStart"/>
      <w:r>
        <w:t>custody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control,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indemnify,</w:t>
      </w:r>
      <w:r>
        <w:rPr>
          <w:spacing w:val="-4"/>
        </w:rPr>
        <w:t xml:space="preserve"> </w:t>
      </w:r>
      <w:r>
        <w:t>defend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Sargento</w:t>
      </w:r>
      <w:r>
        <w:rPr>
          <w:spacing w:val="-5"/>
        </w:rPr>
        <w:t xml:space="preserve"> </w:t>
      </w:r>
      <w:r>
        <w:t>harmless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damage</w:t>
      </w:r>
      <w:r>
        <w:rPr>
          <w:spacing w:val="62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safeguard.</w:t>
      </w:r>
    </w:p>
    <w:p w14:paraId="3975208C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5D6E7CCA" w14:textId="77777777" w:rsidR="0060703B" w:rsidRDefault="00BF6434">
      <w:pPr>
        <w:pStyle w:val="BodyText"/>
        <w:numPr>
          <w:ilvl w:val="2"/>
          <w:numId w:val="2"/>
        </w:numPr>
        <w:tabs>
          <w:tab w:val="left" w:pos="2094"/>
        </w:tabs>
        <w:ind w:left="2093" w:hanging="540"/>
      </w:pP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retailer's</w:t>
      </w:r>
      <w:r>
        <w:rPr>
          <w:spacing w:val="-3"/>
        </w:rPr>
        <w:t xml:space="preserve"> </w:t>
      </w:r>
      <w:r>
        <w:rPr>
          <w:spacing w:val="-1"/>
        </w:rPr>
        <w:t>in-ad.</w:t>
      </w:r>
    </w:p>
    <w:p w14:paraId="72B63ABB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53F8009C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</w:pPr>
      <w:r>
        <w:rPr>
          <w:spacing w:val="-1"/>
        </w:rPr>
        <w:t>Sargento's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count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govern</w:t>
      </w:r>
      <w:r>
        <w:rPr>
          <w:spacing w:val="-6"/>
        </w:rPr>
        <w:t xml:space="preserve"> </w:t>
      </w:r>
      <w:r>
        <w:t>payment.</w:t>
      </w:r>
    </w:p>
    <w:p w14:paraId="6C3C3111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5C33558E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213"/>
      </w:pPr>
      <w:r>
        <w:rPr>
          <w:spacing w:val="-1"/>
        </w:rPr>
        <w:t>Sargento</w:t>
      </w:r>
      <w:r>
        <w:rPr>
          <w:spacing w:val="-7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deny</w:t>
      </w:r>
      <w:r>
        <w:rPr>
          <w:spacing w:val="-10"/>
        </w:rPr>
        <w:t xml:space="preserve"> </w:t>
      </w:r>
      <w:r>
        <w:t>reimbursement,</w:t>
      </w:r>
      <w:r>
        <w:rPr>
          <w:spacing w:val="-7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void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t>for</w:t>
      </w:r>
      <w:r>
        <w:rPr>
          <w:spacing w:val="56"/>
          <w:w w:val="99"/>
        </w:rPr>
        <w:t xml:space="preserve"> </w:t>
      </w:r>
      <w:r>
        <w:rPr>
          <w:spacing w:val="-1"/>
        </w:rPr>
        <w:t>redemption</w:t>
      </w:r>
      <w:r>
        <w:rPr>
          <w:spacing w:val="-6"/>
        </w:rPr>
        <w:t xml:space="preserve"> </w:t>
      </w:r>
      <w:r>
        <w:t>if,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discretion,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coupons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submitted,</w:t>
      </w:r>
      <w:r>
        <w:rPr>
          <w:spacing w:val="-6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70"/>
          <w:w w:val="99"/>
        </w:rPr>
        <w:t xml:space="preserve"> </w:t>
      </w:r>
      <w:r>
        <w:rPr>
          <w:spacing w:val="-1"/>
        </w:rPr>
        <w:t>limitation,</w:t>
      </w:r>
      <w:r>
        <w:rPr>
          <w:spacing w:val="-5"/>
        </w:rPr>
        <w:t xml:space="preserve"> </w:t>
      </w:r>
      <w:r>
        <w:t>if: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Policy;</w:t>
      </w:r>
      <w:r>
        <w:rPr>
          <w:spacing w:val="-4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insufficient</w:t>
      </w:r>
      <w:r>
        <w:rPr>
          <w:spacing w:val="-6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3"/>
        </w:rPr>
        <w:t xml:space="preserve"> </w:t>
      </w:r>
      <w:r>
        <w:rPr>
          <w:spacing w:val="-1"/>
        </w:rPr>
        <w:t>submitted;</w:t>
      </w:r>
      <w:r>
        <w:rPr>
          <w:spacing w:val="-6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inability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verify</w:t>
      </w:r>
      <w:r>
        <w:rPr>
          <w:spacing w:val="9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retailer's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operations;</w:t>
      </w:r>
      <w:r>
        <w:rPr>
          <w:spacing w:val="-6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suspicious</w:t>
      </w:r>
      <w:r>
        <w:rPr>
          <w:spacing w:val="-5"/>
        </w:rPr>
        <w:t xml:space="preserve"> </w:t>
      </w:r>
      <w:r>
        <w:t>circumstances;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(e)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62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irregularities.</w:t>
      </w:r>
      <w:r>
        <w:rPr>
          <w:spacing w:val="45"/>
        </w:rPr>
        <w:t xml:space="preserve"> </w:t>
      </w:r>
      <w:r>
        <w:rPr>
          <w:spacing w:val="-1"/>
        </w:rPr>
        <w:t>Sargento</w:t>
      </w:r>
      <w:r>
        <w:rPr>
          <w:spacing w:val="-7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law</w:t>
      </w:r>
      <w:r>
        <w:rPr>
          <w:spacing w:val="-9"/>
        </w:rPr>
        <w:t xml:space="preserve"> </w:t>
      </w:r>
      <w:r>
        <w:t>enforcement</w:t>
      </w:r>
      <w:r>
        <w:rPr>
          <w:spacing w:val="68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authorities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investigation.</w:t>
      </w:r>
    </w:p>
    <w:p w14:paraId="38661682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3F7A3E9C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469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coupon</w:t>
      </w:r>
      <w:r>
        <w:rPr>
          <w:spacing w:val="-5"/>
        </w:rPr>
        <w:t xml:space="preserve"> </w:t>
      </w:r>
      <w:r>
        <w:t>reimbursements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coupon</w:t>
      </w:r>
      <w:r>
        <w:rPr>
          <w:spacing w:val="-5"/>
        </w:rPr>
        <w:t xml:space="preserve"> </w:t>
      </w:r>
      <w:r>
        <w:rPr>
          <w:spacing w:val="-1"/>
        </w:rPr>
        <w:t>adjustments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deducted</w:t>
      </w:r>
      <w:r>
        <w:rPr>
          <w:spacing w:val="-7"/>
        </w:rPr>
        <w:t xml:space="preserve"> </w:t>
      </w:r>
      <w:r>
        <w:t>from</w:t>
      </w:r>
      <w:r>
        <w:rPr>
          <w:spacing w:val="56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Sargento</w:t>
      </w:r>
      <w:r>
        <w:rPr>
          <w:spacing w:val="-4"/>
        </w:rPr>
        <w:t xml:space="preserve"> </w:t>
      </w:r>
      <w:r>
        <w:t>invoices.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deductions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Sargento</w:t>
      </w:r>
      <w:r>
        <w:rPr>
          <w:spacing w:val="-6"/>
        </w:rPr>
        <w:t xml:space="preserve"> </w:t>
      </w:r>
      <w:r>
        <w:t>invoice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74"/>
          <w:w w:val="99"/>
        </w:rPr>
        <w:t xml:space="preserve"> </w:t>
      </w:r>
      <w:r>
        <w:rPr>
          <w:spacing w:val="-1"/>
        </w:rPr>
        <w:t>coupon</w:t>
      </w:r>
      <w:r>
        <w:rPr>
          <w:spacing w:val="-7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expressly</w:t>
      </w:r>
      <w:r>
        <w:rPr>
          <w:spacing w:val="-10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Policy.</w:t>
      </w:r>
    </w:p>
    <w:p w14:paraId="4FC0C827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31CB6612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213"/>
      </w:pPr>
      <w:r>
        <w:rPr>
          <w:spacing w:val="-1"/>
        </w:rPr>
        <w:t>Coupons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retailer,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retailer's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Sargento's</w:t>
      </w:r>
      <w:r>
        <w:rPr>
          <w:spacing w:val="64"/>
          <w:w w:val="99"/>
        </w:rPr>
        <w:t xml:space="preserve"> </w:t>
      </w:r>
      <w:r>
        <w:rPr>
          <w:spacing w:val="-1"/>
        </w:rPr>
        <w:t>agent.</w:t>
      </w:r>
      <w:r>
        <w:rPr>
          <w:spacing w:val="46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retailers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coupon</w:t>
      </w:r>
      <w:r>
        <w:rPr>
          <w:spacing w:val="70"/>
          <w:w w:val="99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coupon</w:t>
      </w:r>
      <w:r>
        <w:rPr>
          <w:spacing w:val="-5"/>
        </w:rPr>
        <w:t xml:space="preserve"> </w:t>
      </w:r>
      <w:r>
        <w:t>sorting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billing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coupon</w:t>
      </w:r>
      <w:r>
        <w:rPr>
          <w:spacing w:val="36"/>
          <w:w w:val="99"/>
        </w:rPr>
        <w:t xml:space="preserve"> </w:t>
      </w:r>
      <w:r>
        <w:t>process.</w:t>
      </w:r>
    </w:p>
    <w:p w14:paraId="63179B93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1BB84AD8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113"/>
      </w:pPr>
      <w:r>
        <w:rPr>
          <w:spacing w:val="-1"/>
        </w:rPr>
        <w:t>Sargento</w:t>
      </w:r>
      <w:r>
        <w:rPr>
          <w:spacing w:val="-6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69"/>
          <w:w w:val="99"/>
        </w:rPr>
        <w:t xml:space="preserve"> </w:t>
      </w:r>
      <w:r>
        <w:rPr>
          <w:spacing w:val="-1"/>
        </w:rPr>
        <w:t>purchased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justify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99"/>
          <w:w w:val="99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sorting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process.</w:t>
      </w:r>
    </w:p>
    <w:p w14:paraId="081BFE4A" w14:textId="77777777" w:rsidR="0060703B" w:rsidRDefault="0060703B">
      <w:pPr>
        <w:sectPr w:rsidR="0060703B">
          <w:pgSz w:w="12240" w:h="15840"/>
          <w:pgMar w:top="580" w:right="880" w:bottom="720" w:left="1240" w:header="0" w:footer="540" w:gutter="0"/>
          <w:cols w:space="720"/>
        </w:sectPr>
      </w:pPr>
    </w:p>
    <w:p w14:paraId="34F70ABD" w14:textId="77777777" w:rsidR="0060703B" w:rsidRDefault="00BF6434">
      <w:pPr>
        <w:pStyle w:val="BodyText"/>
        <w:spacing w:before="48"/>
        <w:ind w:right="113" w:firstLine="0"/>
      </w:pPr>
      <w:r>
        <w:rPr>
          <w:spacing w:val="-1"/>
        </w:rPr>
        <w:lastRenderedPageBreak/>
        <w:t>Sargento</w:t>
      </w:r>
      <w:r>
        <w:rPr>
          <w:spacing w:val="-6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discretion,</w:t>
      </w:r>
      <w:r>
        <w:rPr>
          <w:spacing w:val="-4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72"/>
          <w:w w:val="9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request.</w:t>
      </w:r>
    </w:p>
    <w:p w14:paraId="0463D4CC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04E74B50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213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retailer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thereof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withheld,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delayed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denied,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t>this</w:t>
      </w:r>
      <w:r>
        <w:rPr>
          <w:spacing w:val="86"/>
          <w:w w:val="99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in writing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Sargento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Sargento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its agent.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retailer</w:t>
      </w:r>
      <w:r>
        <w:rPr>
          <w:spacing w:val="-5"/>
        </w:rPr>
        <w:t xml:space="preserve"> </w:t>
      </w:r>
      <w:r>
        <w:rPr>
          <w:spacing w:val="-1"/>
        </w:rPr>
        <w:t>fails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6-month</w:t>
      </w:r>
      <w:r>
        <w:rPr>
          <w:spacing w:val="-4"/>
        </w:rPr>
        <w:t xml:space="preserve"> </w:t>
      </w:r>
      <w:r>
        <w:rPr>
          <w:spacing w:val="-1"/>
        </w:rPr>
        <w:t>period,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binding</w:t>
      </w:r>
      <w:r>
        <w:rPr>
          <w:spacing w:val="104"/>
          <w:w w:val="99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retailer.</w:t>
      </w:r>
      <w:r>
        <w:rPr>
          <w:spacing w:val="4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lawsuit</w:t>
      </w:r>
      <w:r>
        <w:rPr>
          <w:spacing w:val="-5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coupon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disputes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brought within</w:t>
      </w:r>
      <w:r>
        <w:rPr>
          <w:spacing w:val="62"/>
          <w:w w:val="99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extinguished.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lawsuit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Eastern</w:t>
      </w:r>
      <w:r>
        <w:rPr>
          <w:spacing w:val="-3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t>Wisconsin.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59"/>
          <w:w w:val="99"/>
        </w:rPr>
        <w:t xml:space="preserve"> </w:t>
      </w:r>
      <w:r>
        <w:rPr>
          <w:spacing w:val="-1"/>
        </w:rPr>
        <w:t>attorneys'</w:t>
      </w:r>
      <w:r>
        <w:rPr>
          <w:spacing w:val="-5"/>
        </w:rPr>
        <w:t xml:space="preserve"> </w:t>
      </w:r>
      <w:r>
        <w:t>fees.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substantive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Wisconsin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govern</w:t>
      </w:r>
      <w:r>
        <w:rPr>
          <w:spacing w:val="-5"/>
        </w:rPr>
        <w:t xml:space="preserve"> </w:t>
      </w:r>
      <w:proofErr w:type="gramStart"/>
      <w:r>
        <w:t>this</w:t>
      </w:r>
      <w:proofErr w:type="gramEnd"/>
      <w:r>
        <w:rPr>
          <w:spacing w:val="-5"/>
        </w:rPr>
        <w:t xml:space="preserve"> </w:t>
      </w:r>
      <w:r>
        <w:t>Policy.</w:t>
      </w:r>
    </w:p>
    <w:p w14:paraId="3840EE31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2DFE9522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324"/>
      </w:pPr>
      <w:r>
        <w:t>Redeeming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71"/>
          <w:w w:val="99"/>
        </w:rPr>
        <w:t xml:space="preserve"> </w:t>
      </w:r>
      <w:r>
        <w:t>improper,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constitute</w:t>
      </w:r>
      <w:r>
        <w:rPr>
          <w:spacing w:val="-7"/>
        </w:rPr>
        <w:t xml:space="preserve"> </w:t>
      </w:r>
      <w:r>
        <w:t>fraud,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rPr>
          <w:spacing w:val="-1"/>
        </w:rPr>
        <w:t>prosecution.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local</w:t>
      </w:r>
      <w:r>
        <w:rPr>
          <w:spacing w:val="78"/>
          <w:w w:val="99"/>
        </w:rPr>
        <w:t xml:space="preserve"> </w:t>
      </w:r>
      <w:r>
        <w:t>laws,</w:t>
      </w:r>
      <w:r>
        <w:rPr>
          <w:spacing w:val="-6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redemption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58"/>
          <w:w w:val="99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rPr>
          <w:spacing w:val="-1"/>
        </w:rPr>
        <w:t>agents.</w:t>
      </w:r>
    </w:p>
    <w:p w14:paraId="1AAC1032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55F615A5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469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t>shipment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Sargento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refuse</w:t>
      </w:r>
      <w:r>
        <w:rPr>
          <w:spacing w:val="70"/>
          <w:w w:val="99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shipment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shipment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Policy.</w:t>
      </w:r>
    </w:p>
    <w:p w14:paraId="5CA93FB8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63FE5B72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21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retailer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coupon</w:t>
      </w:r>
      <w:r>
        <w:rPr>
          <w:spacing w:val="-6"/>
        </w:rPr>
        <w:t xml:space="preserve"> </w:t>
      </w:r>
      <w:r>
        <w:t>shipment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retailer's</w:t>
      </w:r>
      <w:r>
        <w:rPr>
          <w:spacing w:val="-3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address,</w:t>
      </w:r>
      <w:r>
        <w:rPr>
          <w:spacing w:val="-8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redemption.</w:t>
      </w:r>
      <w:r>
        <w:rPr>
          <w:spacing w:val="4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will</w:t>
      </w:r>
      <w:r>
        <w:rPr>
          <w:spacing w:val="76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1"/>
        </w:rP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Sargento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(although</w:t>
      </w:r>
      <w:r>
        <w:rPr>
          <w:spacing w:val="-4"/>
        </w:rPr>
        <w:t xml:space="preserve"> </w:t>
      </w:r>
      <w:r>
        <w:t>Sargento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49"/>
          <w:w w:val="99"/>
        </w:rPr>
        <w:t xml:space="preserve"> </w:t>
      </w:r>
      <w:r>
        <w:t>guaranty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frame).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coupons,</w:t>
      </w:r>
      <w:r>
        <w:rPr>
          <w:spacing w:val="60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-4"/>
        </w:rPr>
        <w:t xml:space="preserve"> </w:t>
      </w:r>
      <w:r>
        <w:rPr>
          <w:spacing w:val="-1"/>
        </w:rPr>
        <w:t>gives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coupons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mishandled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retailer's</w:t>
      </w:r>
      <w:r>
        <w:rPr>
          <w:spacing w:val="-4"/>
        </w:rPr>
        <w:t xml:space="preserve"> </w:t>
      </w:r>
      <w:r>
        <w:rPr>
          <w:spacing w:val="-1"/>
        </w:rPr>
        <w:t>agent.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retailer's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6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coupons,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>solely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payment.</w:t>
      </w:r>
      <w:r>
        <w:rPr>
          <w:spacing w:val="88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retailers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address.</w:t>
      </w:r>
    </w:p>
    <w:p w14:paraId="300709F1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1915411D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113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retailer</w:t>
      </w:r>
      <w:r>
        <w:rPr>
          <w:spacing w:val="-5"/>
        </w:rPr>
        <w:t xml:space="preserve"> </w:t>
      </w:r>
      <w:r>
        <w:rPr>
          <w:spacing w:val="-1"/>
        </w:rPr>
        <w:t>fails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rPr>
          <w:spacing w:val="1"/>
        </w:rPr>
        <w:t>may,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option,</w:t>
      </w:r>
      <w:r>
        <w:rPr>
          <w:spacing w:val="-3"/>
        </w:rPr>
        <w:t xml:space="preserve"> </w:t>
      </w:r>
      <w:r>
        <w:rPr>
          <w:spacing w:val="-1"/>
        </w:rPr>
        <w:t>void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retailer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unpaid</w:t>
      </w:r>
      <w:r>
        <w:rPr>
          <w:spacing w:val="-6"/>
        </w:rPr>
        <w:t xml:space="preserve"> </w:t>
      </w:r>
      <w:r>
        <w:t>coupons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Sargento.</w:t>
      </w:r>
      <w:r>
        <w:rPr>
          <w:spacing w:val="38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-7"/>
        </w:rPr>
        <w:t xml:space="preserve"> </w:t>
      </w:r>
      <w:r>
        <w:t>may,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option,</w:t>
      </w:r>
      <w:r>
        <w:rPr>
          <w:spacing w:val="-7"/>
        </w:rPr>
        <w:t xml:space="preserve"> </w:t>
      </w:r>
      <w:r>
        <w:t>suspend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permanently</w:t>
      </w:r>
      <w:r>
        <w:rPr>
          <w:spacing w:val="-10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t>redemption</w:t>
      </w:r>
      <w:r>
        <w:rPr>
          <w:spacing w:val="-5"/>
        </w:rPr>
        <w:t xml:space="preserve"> </w:t>
      </w:r>
      <w:r>
        <w:t>privileges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party</w:t>
      </w:r>
      <w:r>
        <w:rPr>
          <w:spacing w:val="56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misleading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Sargento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Sargento's</w:t>
      </w:r>
      <w:r>
        <w:rPr>
          <w:spacing w:val="-5"/>
        </w:rPr>
        <w:t xml:space="preserve"> </w:t>
      </w:r>
      <w:r>
        <w:rPr>
          <w:spacing w:val="-1"/>
        </w:rPr>
        <w:t>agent.</w:t>
      </w:r>
    </w:p>
    <w:p w14:paraId="5F6FB1DA" w14:textId="77777777" w:rsidR="0060703B" w:rsidRDefault="0060703B">
      <w:pPr>
        <w:spacing w:before="10"/>
        <w:rPr>
          <w:rFonts w:ascii="Arial" w:eastAsia="Arial" w:hAnsi="Arial" w:cs="Arial"/>
          <w:sz w:val="19"/>
          <w:szCs w:val="19"/>
        </w:rPr>
      </w:pPr>
    </w:p>
    <w:p w14:paraId="5B06DA80" w14:textId="77777777" w:rsidR="0060703B" w:rsidRDefault="00BF6434">
      <w:pPr>
        <w:pStyle w:val="Heading1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Miscellaneous</w:t>
      </w:r>
      <w:r>
        <w:rPr>
          <w:b w:val="0"/>
          <w:spacing w:val="-1"/>
          <w:u w:val="none"/>
        </w:rPr>
        <w:t>:</w:t>
      </w:r>
    </w:p>
    <w:p w14:paraId="30F94654" w14:textId="77777777" w:rsidR="0060703B" w:rsidRDefault="0060703B">
      <w:pPr>
        <w:spacing w:before="8"/>
        <w:rPr>
          <w:rFonts w:ascii="Arial" w:eastAsia="Arial" w:hAnsi="Arial" w:cs="Arial"/>
          <w:sz w:val="13"/>
          <w:szCs w:val="13"/>
        </w:rPr>
      </w:pPr>
    </w:p>
    <w:p w14:paraId="660BD895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spacing w:before="74"/>
      </w:pPr>
      <w:r>
        <w:t>The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rPr>
          <w:spacing w:val="-1"/>
        </w:rPr>
        <w:t>redemption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1/100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cent.</w:t>
      </w:r>
    </w:p>
    <w:p w14:paraId="6F80C4B0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3A0677BE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578"/>
      </w:pP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Sargento.</w:t>
      </w:r>
    </w:p>
    <w:p w14:paraId="252C8BC4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38FAAC94" w14:textId="77777777" w:rsidR="0060703B" w:rsidRDefault="00BF6434">
      <w:pPr>
        <w:pStyle w:val="BodyText"/>
        <w:numPr>
          <w:ilvl w:val="0"/>
          <w:numId w:val="2"/>
        </w:numPr>
        <w:tabs>
          <w:tab w:val="left" w:pos="834"/>
        </w:tabs>
        <w:ind w:right="324"/>
      </w:pPr>
      <w:r>
        <w:rPr>
          <w:spacing w:val="-1"/>
        </w:rPr>
        <w:t>Sargento</w:t>
      </w:r>
      <w:r>
        <w:rPr>
          <w:spacing w:val="-6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party,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modify,</w:t>
      </w:r>
      <w:r>
        <w:rPr>
          <w:spacing w:val="62"/>
          <w:w w:val="99"/>
        </w:rPr>
        <w:t xml:space="preserve"> </w:t>
      </w:r>
      <w:r>
        <w:rPr>
          <w:spacing w:val="-1"/>
        </w:rPr>
        <w:t>supplement,</w:t>
      </w:r>
      <w:r>
        <w:rPr>
          <w:spacing w:val="-6"/>
        </w:rPr>
        <w:t xml:space="preserve"> </w:t>
      </w:r>
      <w:r>
        <w:t>revise,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eliminate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Policy.</w:t>
      </w:r>
      <w:r>
        <w:rPr>
          <w:spacing w:val="4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modification,</w:t>
      </w:r>
      <w:r>
        <w:rPr>
          <w:spacing w:val="69"/>
          <w:w w:val="99"/>
        </w:rPr>
        <w:t xml:space="preserve"> </w:t>
      </w:r>
      <w:r>
        <w:rPr>
          <w:spacing w:val="-1"/>
        </w:rPr>
        <w:t>supplement,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revision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elimination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Sargento.</w:t>
      </w:r>
    </w:p>
    <w:p w14:paraId="03BB8375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4BAEE33D" w14:textId="77777777" w:rsidR="0060703B" w:rsidRDefault="00BF6434">
      <w:pPr>
        <w:pStyle w:val="BodyText"/>
        <w:ind w:left="113" w:firstLine="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coupons</w:t>
      </w:r>
      <w:r>
        <w:rPr>
          <w:spacing w:val="-5"/>
        </w:rPr>
        <w:t xml:space="preserve"> </w:t>
      </w:r>
      <w:r>
        <w:rPr>
          <w:spacing w:val="-1"/>
        </w:rPr>
        <w:t>submitted,</w:t>
      </w:r>
      <w:r>
        <w:rPr>
          <w:spacing w:val="-7"/>
        </w:rPr>
        <w:t xml:space="preserve"> </w:t>
      </w:r>
      <w:r>
        <w:t>call:</w:t>
      </w:r>
    </w:p>
    <w:p w14:paraId="0F507CCC" w14:textId="77777777" w:rsidR="0060703B" w:rsidRDefault="0060703B">
      <w:pPr>
        <w:spacing w:before="5"/>
        <w:rPr>
          <w:rFonts w:ascii="Arial" w:eastAsia="Arial" w:hAnsi="Arial" w:cs="Arial"/>
          <w:sz w:val="13"/>
          <w:szCs w:val="13"/>
        </w:rPr>
      </w:pPr>
    </w:p>
    <w:p w14:paraId="1DD04539" w14:textId="77777777" w:rsidR="0060703B" w:rsidRDefault="0060703B">
      <w:pPr>
        <w:rPr>
          <w:rFonts w:ascii="Arial" w:eastAsia="Arial" w:hAnsi="Arial" w:cs="Arial"/>
          <w:sz w:val="13"/>
          <w:szCs w:val="13"/>
        </w:rPr>
        <w:sectPr w:rsidR="0060703B">
          <w:pgSz w:w="12240" w:h="15840"/>
          <w:pgMar w:top="580" w:right="880" w:bottom="720" w:left="1240" w:header="0" w:footer="540" w:gutter="0"/>
          <w:cols w:space="720"/>
        </w:sectPr>
      </w:pPr>
    </w:p>
    <w:p w14:paraId="59FC6E80" w14:textId="77777777" w:rsidR="0060703B" w:rsidRDefault="0060703B">
      <w:pPr>
        <w:rPr>
          <w:rFonts w:ascii="Arial" w:eastAsia="Arial" w:hAnsi="Arial" w:cs="Arial"/>
          <w:sz w:val="20"/>
          <w:szCs w:val="20"/>
        </w:rPr>
      </w:pPr>
    </w:p>
    <w:p w14:paraId="442819B0" w14:textId="77777777" w:rsidR="0060703B" w:rsidRDefault="0060703B">
      <w:pPr>
        <w:rPr>
          <w:rFonts w:ascii="Arial" w:eastAsia="Arial" w:hAnsi="Arial" w:cs="Arial"/>
          <w:sz w:val="20"/>
          <w:szCs w:val="20"/>
        </w:rPr>
      </w:pPr>
    </w:p>
    <w:p w14:paraId="516E5213" w14:textId="77777777" w:rsidR="0060703B" w:rsidRDefault="0060703B">
      <w:pPr>
        <w:spacing w:before="6"/>
        <w:rPr>
          <w:rFonts w:ascii="Arial" w:eastAsia="Arial" w:hAnsi="Arial" w:cs="Arial"/>
          <w:sz w:val="26"/>
          <w:szCs w:val="26"/>
        </w:rPr>
      </w:pPr>
    </w:p>
    <w:p w14:paraId="104F7447" w14:textId="77777777" w:rsidR="0060703B" w:rsidRDefault="00BF6434">
      <w:pPr>
        <w:pStyle w:val="BodyText"/>
        <w:ind w:left="113" w:firstLine="0"/>
      </w:pPr>
      <w:r>
        <w:rPr>
          <w:spacing w:val="-1"/>
        </w:rPr>
        <w:t>Alternatively,</w:t>
      </w:r>
      <w:r>
        <w:rPr>
          <w:spacing w:val="-8"/>
        </w:rPr>
        <w:t xml:space="preserve"> </w:t>
      </w:r>
      <w:r>
        <w:rPr>
          <w:spacing w:val="-1"/>
        </w:rPr>
        <w:t>write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14:paraId="532C854F" w14:textId="77777777" w:rsidR="0060703B" w:rsidRDefault="00BF6434">
      <w:pPr>
        <w:pStyle w:val="BodyText"/>
        <w:spacing w:before="74"/>
        <w:ind w:left="113" w:right="5656" w:firstLine="0"/>
      </w:pPr>
      <w:r>
        <w:br w:type="column"/>
      </w:r>
      <w:r>
        <w:t>NCH</w:t>
      </w:r>
      <w:r>
        <w:rPr>
          <w:spacing w:val="-11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Services</w:t>
      </w:r>
      <w:r>
        <w:rPr>
          <w:spacing w:val="23"/>
          <w:w w:val="99"/>
        </w:rPr>
        <w:t xml:space="preserve"> </w:t>
      </w:r>
      <w:r>
        <w:rPr>
          <w:spacing w:val="-1"/>
        </w:rPr>
        <w:t>1-800-833-7096</w:t>
      </w:r>
    </w:p>
    <w:p w14:paraId="6E030668" w14:textId="77777777" w:rsidR="0060703B" w:rsidRDefault="00BF6434">
      <w:pPr>
        <w:pStyle w:val="BodyText"/>
        <w:ind w:left="113" w:firstLine="0"/>
      </w:pPr>
      <w:r>
        <w:rPr>
          <w:spacing w:val="-1"/>
        </w:rPr>
        <w:t>8:00AM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4:30PM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Monday</w:t>
      </w:r>
      <w:r>
        <w:rPr>
          <w:spacing w:val="-10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Friday</w:t>
      </w:r>
    </w:p>
    <w:p w14:paraId="0519B467" w14:textId="77777777" w:rsidR="0060703B" w:rsidRDefault="0060703B">
      <w:pPr>
        <w:sectPr w:rsidR="0060703B">
          <w:type w:val="continuous"/>
          <w:pgSz w:w="12240" w:h="15840"/>
          <w:pgMar w:top="660" w:right="880" w:bottom="720" w:left="1240" w:header="720" w:footer="720" w:gutter="0"/>
          <w:cols w:num="2" w:space="720" w:equalWidth="0">
            <w:col w:w="2013" w:space="147"/>
            <w:col w:w="7960"/>
          </w:cols>
        </w:sectPr>
      </w:pPr>
    </w:p>
    <w:p w14:paraId="462A8732" w14:textId="77777777" w:rsidR="0060703B" w:rsidRDefault="0060703B">
      <w:pPr>
        <w:spacing w:before="8"/>
        <w:rPr>
          <w:rFonts w:ascii="Arial" w:eastAsia="Arial" w:hAnsi="Arial" w:cs="Arial"/>
          <w:sz w:val="13"/>
          <w:szCs w:val="13"/>
        </w:rPr>
      </w:pPr>
    </w:p>
    <w:p w14:paraId="68915058" w14:textId="77777777" w:rsidR="0060703B" w:rsidRDefault="00BF6434">
      <w:pPr>
        <w:pStyle w:val="BodyText"/>
        <w:spacing w:before="74"/>
        <w:ind w:left="2273" w:right="5355" w:firstLine="0"/>
      </w:pPr>
      <w:r>
        <w:t>NCH</w:t>
      </w:r>
      <w:r>
        <w:rPr>
          <w:spacing w:val="-11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Services</w:t>
      </w:r>
      <w:r>
        <w:rPr>
          <w:spacing w:val="23"/>
          <w:w w:val="99"/>
        </w:rPr>
        <w:t xml:space="preserve"> </w:t>
      </w:r>
      <w:r>
        <w:rPr>
          <w:spacing w:val="-1"/>
        </w:rPr>
        <w:t>155</w:t>
      </w:r>
      <w:r>
        <w:rPr>
          <w:spacing w:val="-5"/>
        </w:rPr>
        <w:t xml:space="preserve"> </w:t>
      </w:r>
      <w:proofErr w:type="spellStart"/>
      <w:r>
        <w:t>Pfingsten</w:t>
      </w:r>
      <w:proofErr w:type="spellEnd"/>
      <w:r>
        <w:rPr>
          <w:spacing w:val="-7"/>
        </w:rPr>
        <w:t xml:space="preserve"> </w:t>
      </w:r>
      <w:r>
        <w:t>Rd.</w:t>
      </w:r>
      <w:r>
        <w:rPr>
          <w:spacing w:val="-7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200</w:t>
      </w:r>
    </w:p>
    <w:p w14:paraId="29C42F3D" w14:textId="77777777" w:rsidR="0060703B" w:rsidRDefault="00BF6434">
      <w:pPr>
        <w:pStyle w:val="BodyText"/>
        <w:ind w:left="2273" w:firstLine="0"/>
      </w:pPr>
      <w:r>
        <w:rPr>
          <w:spacing w:val="-1"/>
        </w:rPr>
        <w:t>Deerfield,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60015</w:t>
      </w:r>
    </w:p>
    <w:p w14:paraId="665506E2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66F5F021" w14:textId="64884BB8" w:rsidR="0060703B" w:rsidRDefault="00BF6434">
      <w:pPr>
        <w:pStyle w:val="BodyText"/>
        <w:ind w:left="113" w:firstLine="0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6E41BA">
        <w:rPr>
          <w:spacing w:val="-1"/>
        </w:rPr>
        <w:t>P</w:t>
      </w:r>
      <w:r>
        <w:rPr>
          <w:spacing w:val="-1"/>
        </w:rPr>
        <w:t xml:space="preserve">olicy, </w:t>
      </w:r>
      <w:r>
        <w:t>write</w:t>
      </w:r>
      <w:r>
        <w:rPr>
          <w:spacing w:val="-6"/>
        </w:rPr>
        <w:t xml:space="preserve"> </w:t>
      </w:r>
      <w:r>
        <w:t>to:</w:t>
      </w:r>
    </w:p>
    <w:p w14:paraId="040A0EA3" w14:textId="77777777" w:rsidR="0060703B" w:rsidRDefault="0060703B">
      <w:pPr>
        <w:spacing w:before="1"/>
        <w:rPr>
          <w:rFonts w:ascii="Arial" w:eastAsia="Arial" w:hAnsi="Arial" w:cs="Arial"/>
          <w:sz w:val="20"/>
          <w:szCs w:val="20"/>
        </w:rPr>
      </w:pPr>
    </w:p>
    <w:p w14:paraId="10E0453B" w14:textId="77777777" w:rsidR="0060703B" w:rsidRDefault="00BF6434">
      <w:pPr>
        <w:pStyle w:val="BodyText"/>
        <w:ind w:left="2273" w:right="5682" w:firstLine="0"/>
      </w:pPr>
      <w:r>
        <w:rPr>
          <w:spacing w:val="-1"/>
        </w:rPr>
        <w:t>Sargento</w:t>
      </w:r>
      <w:r>
        <w:rPr>
          <w:spacing w:val="-10"/>
        </w:rPr>
        <w:t xml:space="preserve"> </w:t>
      </w:r>
      <w:r>
        <w:t>Foods</w:t>
      </w:r>
      <w:r>
        <w:rPr>
          <w:spacing w:val="-7"/>
        </w:rPr>
        <w:t xml:space="preserve"> </w:t>
      </w:r>
      <w:r>
        <w:t>Inc.</w:t>
      </w:r>
      <w:r>
        <w:rPr>
          <w:spacing w:val="28"/>
          <w:w w:val="99"/>
        </w:rPr>
        <w:t xml:space="preserve"> </w:t>
      </w:r>
      <w:r>
        <w:rPr>
          <w:spacing w:val="-1"/>
        </w:rPr>
        <w:t>Attn:</w:t>
      </w:r>
      <w:r>
        <w:rPr>
          <w:spacing w:val="-8"/>
        </w:rPr>
        <w:t xml:space="preserve"> </w:t>
      </w:r>
      <w:r>
        <w:rPr>
          <w:spacing w:val="-1"/>
        </w:rPr>
        <w:t>Marketing</w:t>
      </w:r>
      <w:r>
        <w:rPr>
          <w:spacing w:val="-8"/>
        </w:rPr>
        <w:t xml:space="preserve"> </w:t>
      </w:r>
      <w:r>
        <w:t>Dept.</w:t>
      </w:r>
      <w:r>
        <w:rPr>
          <w:spacing w:val="29"/>
          <w:w w:val="99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Persnickety</w:t>
      </w:r>
      <w:r>
        <w:rPr>
          <w:spacing w:val="-14"/>
        </w:rPr>
        <w:t xml:space="preserve"> </w:t>
      </w:r>
      <w:r>
        <w:t>Place</w:t>
      </w:r>
      <w:r>
        <w:rPr>
          <w:spacing w:val="25"/>
          <w:w w:val="99"/>
        </w:rPr>
        <w:t xml:space="preserve"> </w:t>
      </w:r>
      <w:r>
        <w:rPr>
          <w:spacing w:val="-1"/>
        </w:rPr>
        <w:t>Plymouth,</w:t>
      </w:r>
      <w:r>
        <w:rPr>
          <w:spacing w:val="-15"/>
        </w:rPr>
        <w:t xml:space="preserve"> </w:t>
      </w:r>
      <w:r>
        <w:rPr>
          <w:spacing w:val="5"/>
        </w:rPr>
        <w:t>WI</w:t>
      </w:r>
      <w:r>
        <w:rPr>
          <w:spacing w:val="-9"/>
        </w:rPr>
        <w:t xml:space="preserve"> </w:t>
      </w:r>
      <w:r>
        <w:rPr>
          <w:spacing w:val="-1"/>
        </w:rPr>
        <w:t>53073</w:t>
      </w:r>
    </w:p>
    <w:sectPr w:rsidR="0060703B">
      <w:type w:val="continuous"/>
      <w:pgSz w:w="12240" w:h="15840"/>
      <w:pgMar w:top="660" w:right="880" w:bottom="72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CFB3" w14:textId="77777777" w:rsidR="00D919CF" w:rsidRDefault="00D919CF">
      <w:r>
        <w:separator/>
      </w:r>
    </w:p>
  </w:endnote>
  <w:endnote w:type="continuationSeparator" w:id="0">
    <w:p w14:paraId="7AEFD603" w14:textId="77777777" w:rsidR="00D919CF" w:rsidRDefault="00D9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4755" w14:textId="77777777" w:rsidR="0060703B" w:rsidRDefault="00791599">
    <w:pPr>
      <w:spacing w:line="14" w:lineRule="auto"/>
      <w:rPr>
        <w:sz w:val="20"/>
        <w:szCs w:val="20"/>
      </w:rPr>
    </w:pPr>
    <w:r>
      <w:pict w14:anchorId="45147A3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6.7pt;margin-top:755.85pt;width:30.05pt;height:10.05pt;z-index:-7384;mso-position-horizontal-relative:page;mso-position-vertical-relative:page" filled="f" stroked="f">
          <v:textbox inset="0,0,0,0">
            <w:txbxContent>
              <w:p w14:paraId="4D639FA0" w14:textId="43C57A8B" w:rsidR="0060703B" w:rsidRDefault="0060703B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D53E" w14:textId="77777777" w:rsidR="0060703B" w:rsidRDefault="00791599">
    <w:pPr>
      <w:spacing w:line="14" w:lineRule="auto"/>
      <w:rPr>
        <w:sz w:val="20"/>
        <w:szCs w:val="20"/>
      </w:rPr>
    </w:pPr>
    <w:r>
      <w:pict w14:anchorId="3DA06BA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9pt;margin-top:754pt;width:9.55pt;height:12pt;z-index:-7360;mso-position-horizontal-relative:page;mso-position-vertical-relative:page" filled="f" stroked="f">
          <v:textbox inset="0,0,0,0">
            <w:txbxContent>
              <w:p w14:paraId="62C98D82" w14:textId="2BB06319" w:rsidR="0060703B" w:rsidRDefault="0060703B">
                <w:pPr>
                  <w:pStyle w:val="BodyText"/>
                  <w:spacing w:line="224" w:lineRule="exact"/>
                  <w:ind w:left="40" w:firstLine="0"/>
                </w:pPr>
              </w:p>
            </w:txbxContent>
          </v:textbox>
          <w10:wrap anchorx="page" anchory="page"/>
        </v:shape>
      </w:pict>
    </w:r>
    <w:r>
      <w:pict w14:anchorId="4E4F25A2">
        <v:shape id="_x0000_s1025" type="#_x0000_t202" style="position:absolute;margin-left:66.7pt;margin-top:755.55pt;width:33.15pt;height:10.05pt;z-index:-7336;mso-position-horizontal-relative:page;mso-position-vertical-relative:page" filled="f" stroked="f">
          <v:textbox inset="0,0,0,0">
            <w:txbxContent>
              <w:p w14:paraId="55B908D6" w14:textId="2016DFFB" w:rsidR="0060703B" w:rsidRDefault="0060703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A8A1" w14:textId="77777777" w:rsidR="00D919CF" w:rsidRDefault="00D919CF">
      <w:r>
        <w:separator/>
      </w:r>
    </w:p>
  </w:footnote>
  <w:footnote w:type="continuationSeparator" w:id="0">
    <w:p w14:paraId="0A8E9B69" w14:textId="77777777" w:rsidR="00D919CF" w:rsidRDefault="00D9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683"/>
    <w:multiLevelType w:val="hybridMultilevel"/>
    <w:tmpl w:val="BDC2633C"/>
    <w:lvl w:ilvl="0" w:tplc="53FC5CC4">
      <w:start w:val="1"/>
      <w:numFmt w:val="bullet"/>
      <w:lvlText w:val=""/>
      <w:lvlJc w:val="left"/>
      <w:pPr>
        <w:ind w:left="191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148670E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2" w:tplc="E5EC0C1C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3" w:tplc="E2022802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4" w:tplc="253274F2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5" w:tplc="F156149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6" w:tplc="BF549B92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7" w:tplc="E1540938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2C06450E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1" w15:restartNumberingAfterBreak="0">
    <w:nsid w:val="5298660D"/>
    <w:multiLevelType w:val="hybridMultilevel"/>
    <w:tmpl w:val="992A7F64"/>
    <w:lvl w:ilvl="0" w:tplc="9D6E21A4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C58ACBE">
      <w:start w:val="1"/>
      <w:numFmt w:val="lowerLetter"/>
      <w:lvlText w:val="(%2)"/>
      <w:lvlJc w:val="left"/>
      <w:pPr>
        <w:ind w:left="1553" w:hanging="360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2" w:tplc="6F408468">
      <w:start w:val="1"/>
      <w:numFmt w:val="lowerRoman"/>
      <w:lvlText w:val="(%3)"/>
      <w:lvlJc w:val="left"/>
      <w:pPr>
        <w:ind w:left="2453" w:hanging="449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3" w:tplc="F44469BC">
      <w:start w:val="1"/>
      <w:numFmt w:val="bullet"/>
      <w:lvlText w:val="•"/>
      <w:lvlJc w:val="left"/>
      <w:pPr>
        <w:ind w:left="1553" w:hanging="449"/>
      </w:pPr>
      <w:rPr>
        <w:rFonts w:hint="default"/>
      </w:rPr>
    </w:lvl>
    <w:lvl w:ilvl="4" w:tplc="A84A890E">
      <w:start w:val="1"/>
      <w:numFmt w:val="bullet"/>
      <w:lvlText w:val="•"/>
      <w:lvlJc w:val="left"/>
      <w:pPr>
        <w:ind w:left="1553" w:hanging="449"/>
      </w:pPr>
      <w:rPr>
        <w:rFonts w:hint="default"/>
      </w:rPr>
    </w:lvl>
    <w:lvl w:ilvl="5" w:tplc="8758DB96">
      <w:start w:val="1"/>
      <w:numFmt w:val="bullet"/>
      <w:lvlText w:val="•"/>
      <w:lvlJc w:val="left"/>
      <w:pPr>
        <w:ind w:left="2093" w:hanging="449"/>
      </w:pPr>
      <w:rPr>
        <w:rFonts w:hint="default"/>
      </w:rPr>
    </w:lvl>
    <w:lvl w:ilvl="6" w:tplc="A2FE6F84">
      <w:start w:val="1"/>
      <w:numFmt w:val="bullet"/>
      <w:lvlText w:val="•"/>
      <w:lvlJc w:val="left"/>
      <w:pPr>
        <w:ind w:left="2453" w:hanging="449"/>
      </w:pPr>
      <w:rPr>
        <w:rFonts w:hint="default"/>
      </w:rPr>
    </w:lvl>
    <w:lvl w:ilvl="7" w:tplc="9D5673FC">
      <w:start w:val="1"/>
      <w:numFmt w:val="bullet"/>
      <w:lvlText w:val="•"/>
      <w:lvlJc w:val="left"/>
      <w:pPr>
        <w:ind w:left="4370" w:hanging="449"/>
      </w:pPr>
      <w:rPr>
        <w:rFonts w:hint="default"/>
      </w:rPr>
    </w:lvl>
    <w:lvl w:ilvl="8" w:tplc="2312EC2C">
      <w:start w:val="1"/>
      <w:numFmt w:val="bullet"/>
      <w:lvlText w:val="•"/>
      <w:lvlJc w:val="left"/>
      <w:pPr>
        <w:ind w:left="6286" w:hanging="4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3B"/>
    <w:rsid w:val="00133F02"/>
    <w:rsid w:val="00216B90"/>
    <w:rsid w:val="00226506"/>
    <w:rsid w:val="00246278"/>
    <w:rsid w:val="00260A35"/>
    <w:rsid w:val="003327D1"/>
    <w:rsid w:val="00333593"/>
    <w:rsid w:val="00495545"/>
    <w:rsid w:val="004B7217"/>
    <w:rsid w:val="00516A3B"/>
    <w:rsid w:val="005712A9"/>
    <w:rsid w:val="005956EA"/>
    <w:rsid w:val="005B6984"/>
    <w:rsid w:val="0060703B"/>
    <w:rsid w:val="006E41BA"/>
    <w:rsid w:val="00783475"/>
    <w:rsid w:val="00791599"/>
    <w:rsid w:val="00811559"/>
    <w:rsid w:val="008745E6"/>
    <w:rsid w:val="009C41A8"/>
    <w:rsid w:val="00AF304C"/>
    <w:rsid w:val="00BB67E5"/>
    <w:rsid w:val="00BD5677"/>
    <w:rsid w:val="00BF6434"/>
    <w:rsid w:val="00D919CF"/>
    <w:rsid w:val="00EA0578"/>
    <w:rsid w:val="00F35DDD"/>
    <w:rsid w:val="00FB71CE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F96B"/>
  <w15:docId w15:val="{46D6DA78-4EDF-4980-B22C-FBFFDCF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712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35"/>
  </w:style>
  <w:style w:type="paragraph" w:styleId="Footer">
    <w:name w:val="footer"/>
    <w:basedOn w:val="Normal"/>
    <w:link w:val="FooterChar"/>
    <w:uiPriority w:val="99"/>
    <w:unhideWhenUsed/>
    <w:rsid w:val="0026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Sargento Coupon Redemption Policy Final 1-1-2013</vt:lpstr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Sargento Coupon Redemption Policy Final 1-1-2013</dc:title>
  <dc:creator>gallmn01</dc:creator>
  <cp:lastModifiedBy>Spurney, Mary</cp:lastModifiedBy>
  <cp:revision>2</cp:revision>
  <dcterms:created xsi:type="dcterms:W3CDTF">2022-09-26T19:47:00Z</dcterms:created>
  <dcterms:modified xsi:type="dcterms:W3CDTF">2022-09-26T19:47:00Z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2022-08-31T00:00:00Z</vt:filetime>
  </property>
</Properties>
</file>